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CB6F3B" w14:textId="77777777" w:rsidR="00284B28" w:rsidRDefault="00284B28" w:rsidP="008E15FC">
      <w:pPr>
        <w:overflowPunct/>
        <w:autoSpaceDE/>
        <w:autoSpaceDN/>
        <w:adjustRightInd/>
        <w:spacing w:before="0" w:after="0"/>
        <w:jc w:val="left"/>
        <w:textAlignment w:val="auto"/>
        <w:rPr>
          <w:rFonts w:ascii="Arial Black" w:hAnsi="Arial Black"/>
          <w:b/>
          <w:bCs/>
          <w:color w:val="5019BE" w:themeColor="accent1"/>
          <w:sz w:val="28"/>
          <w:szCs w:val="28"/>
        </w:rPr>
      </w:pPr>
    </w:p>
    <w:tbl>
      <w:tblPr>
        <w:tblStyle w:val="Tabelraster"/>
        <w:tblW w:w="907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9070"/>
      </w:tblGrid>
      <w:tr w:rsidR="00284B28" w:rsidRPr="0059246D" w14:paraId="2B8425D1" w14:textId="77777777" w:rsidTr="00C37712">
        <w:tc>
          <w:tcPr>
            <w:tcW w:w="9070" w:type="dxa"/>
          </w:tcPr>
          <w:p w14:paraId="5FC88ADD" w14:textId="37AD470A" w:rsidR="00284B28" w:rsidRPr="0059246D" w:rsidRDefault="003D40AE" w:rsidP="00C37712">
            <w:pPr>
              <w:overflowPunct/>
              <w:autoSpaceDE/>
              <w:autoSpaceDN/>
              <w:adjustRightInd/>
              <w:jc w:val="center"/>
              <w:textAlignment w:val="auto"/>
              <w:rPr>
                <w:b/>
                <w:bCs/>
                <w:color w:val="000000" w:themeColor="text2"/>
                <w:sz w:val="32"/>
                <w:szCs w:val="32"/>
              </w:rPr>
            </w:pPr>
            <w:r>
              <w:rPr>
                <w:b/>
                <w:bCs/>
                <w:color w:val="000000" w:themeColor="text2"/>
                <w:sz w:val="32"/>
                <w:szCs w:val="32"/>
              </w:rPr>
              <w:t>Selectieleidraad</w:t>
            </w:r>
            <w:r w:rsidR="00284B28" w:rsidRPr="0059246D">
              <w:rPr>
                <w:b/>
                <w:bCs/>
                <w:color w:val="000000" w:themeColor="text2"/>
                <w:sz w:val="32"/>
                <w:szCs w:val="32"/>
              </w:rPr>
              <w:br/>
            </w:r>
            <w:r>
              <w:rPr>
                <w:b/>
                <w:bCs/>
                <w:color w:val="000000" w:themeColor="text2"/>
                <w:sz w:val="28"/>
                <w:szCs w:val="28"/>
              </w:rPr>
              <w:t>Concessie voor werken</w:t>
            </w:r>
          </w:p>
        </w:tc>
      </w:tr>
      <w:tr w:rsidR="00284B28" w:rsidRPr="007C5A8B" w14:paraId="6F0B9DDB" w14:textId="77777777" w:rsidTr="00C37712">
        <w:tc>
          <w:tcPr>
            <w:tcW w:w="9070" w:type="dxa"/>
          </w:tcPr>
          <w:p w14:paraId="589F36F1" w14:textId="3DAD73D0" w:rsidR="00284B28" w:rsidRPr="00284B28" w:rsidRDefault="00284B28" w:rsidP="00284B28">
            <w:pPr>
              <w:overflowPunct/>
              <w:autoSpaceDE/>
              <w:autoSpaceDN/>
              <w:adjustRightInd/>
              <w:jc w:val="center"/>
              <w:textAlignment w:val="auto"/>
              <w:rPr>
                <w:b/>
                <w:bCs/>
                <w:color w:val="000000" w:themeColor="text2"/>
                <w:sz w:val="32"/>
                <w:szCs w:val="32"/>
              </w:rPr>
            </w:pPr>
            <w:r w:rsidRPr="007C5A8B">
              <w:rPr>
                <w:b/>
                <w:bCs/>
                <w:color w:val="000000" w:themeColor="text2"/>
                <w:sz w:val="32"/>
                <w:szCs w:val="32"/>
              </w:rPr>
              <w:t>2024/</w:t>
            </w:r>
            <w:r w:rsidR="009B7CD6">
              <w:rPr>
                <w:b/>
                <w:bCs/>
                <w:color w:val="000000" w:themeColor="text2"/>
                <w:sz w:val="32"/>
                <w:szCs w:val="32"/>
              </w:rPr>
              <w:t>00</w:t>
            </w:r>
            <w:r w:rsidR="003D40AE">
              <w:rPr>
                <w:b/>
                <w:bCs/>
                <w:color w:val="000000" w:themeColor="text2"/>
                <w:sz w:val="32"/>
                <w:szCs w:val="32"/>
              </w:rPr>
              <w:t>2</w:t>
            </w:r>
            <w:r w:rsidRPr="007C5A8B">
              <w:rPr>
                <w:b/>
                <w:bCs/>
                <w:color w:val="000000" w:themeColor="text2"/>
                <w:sz w:val="32"/>
                <w:szCs w:val="32"/>
              </w:rPr>
              <w:t xml:space="preserve"> – </w:t>
            </w:r>
            <w:r w:rsidR="003D40AE" w:rsidRPr="003D40AE">
              <w:rPr>
                <w:b/>
                <w:bCs/>
                <w:color w:val="000000" w:themeColor="text2"/>
                <w:sz w:val="32"/>
                <w:szCs w:val="32"/>
              </w:rPr>
              <w:t>Aanstellen van een consortium voor een concessie opdracht voor een (watergebonden) logistieke ontwikkeling op de UCB-site</w:t>
            </w:r>
          </w:p>
        </w:tc>
      </w:tr>
      <w:tr w:rsidR="00284B28" w:rsidRPr="007C5A8B" w14:paraId="648ED9F1" w14:textId="77777777" w:rsidTr="00C37712">
        <w:tc>
          <w:tcPr>
            <w:tcW w:w="9070" w:type="dxa"/>
          </w:tcPr>
          <w:p w14:paraId="40C1C427" w14:textId="5EAEA7C0" w:rsidR="00284B28" w:rsidRPr="007C5A8B" w:rsidRDefault="00284B28" w:rsidP="003D40AE">
            <w:pPr>
              <w:overflowPunct/>
              <w:autoSpaceDE/>
              <w:autoSpaceDN/>
              <w:adjustRightInd/>
              <w:textAlignment w:val="auto"/>
              <w:rPr>
                <w:b/>
                <w:bCs/>
                <w:color w:val="000000" w:themeColor="text2"/>
                <w:sz w:val="32"/>
                <w:szCs w:val="32"/>
              </w:rPr>
            </w:pPr>
          </w:p>
        </w:tc>
      </w:tr>
    </w:tbl>
    <w:p w14:paraId="4478F398" w14:textId="56FDA384" w:rsidR="00085F94" w:rsidRDefault="00141AC3" w:rsidP="008E15FC">
      <w:pPr>
        <w:overflowPunct/>
        <w:autoSpaceDE/>
        <w:autoSpaceDN/>
        <w:adjustRightInd/>
        <w:spacing w:before="0" w:after="0"/>
        <w:jc w:val="left"/>
        <w:textAlignment w:val="auto"/>
        <w:rPr>
          <w:rFonts w:ascii="Arial Black" w:hAnsi="Arial Black"/>
          <w:b/>
          <w:bCs/>
          <w:color w:val="5019BE" w:themeColor="accent1"/>
          <w:sz w:val="28"/>
          <w:szCs w:val="28"/>
        </w:rPr>
      </w:pPr>
      <w:r w:rsidRPr="0006051A">
        <w:rPr>
          <w:rFonts w:ascii="Arial Black" w:hAnsi="Arial Black"/>
          <w:b/>
          <w:bCs/>
          <w:color w:val="5019BE" w:themeColor="accent1"/>
          <w:sz w:val="28"/>
          <w:szCs w:val="28"/>
        </w:rPr>
        <w:t xml:space="preserve">Bijlage </w:t>
      </w:r>
      <w:r>
        <w:rPr>
          <w:rFonts w:ascii="Arial Black" w:hAnsi="Arial Black"/>
          <w:b/>
          <w:bCs/>
          <w:color w:val="5019BE" w:themeColor="accent1"/>
          <w:sz w:val="28"/>
          <w:szCs w:val="28"/>
        </w:rPr>
        <w:t>1</w:t>
      </w:r>
      <w:r w:rsidR="003D40AE">
        <w:rPr>
          <w:rFonts w:ascii="Arial Black" w:hAnsi="Arial Black"/>
          <w:b/>
          <w:bCs/>
          <w:color w:val="5019BE" w:themeColor="accent1"/>
          <w:sz w:val="28"/>
          <w:szCs w:val="28"/>
        </w:rPr>
        <w:t>a</w:t>
      </w:r>
      <w:r w:rsidRPr="0006051A">
        <w:rPr>
          <w:rFonts w:ascii="Arial Black" w:hAnsi="Arial Black"/>
          <w:b/>
          <w:bCs/>
          <w:color w:val="5019BE" w:themeColor="accent1"/>
          <w:sz w:val="28"/>
          <w:szCs w:val="28"/>
        </w:rPr>
        <w:t xml:space="preserve"> </w:t>
      </w:r>
      <w:r>
        <w:rPr>
          <w:rFonts w:ascii="Arial Black" w:hAnsi="Arial Black"/>
          <w:b/>
          <w:bCs/>
          <w:color w:val="5019BE" w:themeColor="accent1"/>
          <w:sz w:val="28"/>
          <w:szCs w:val="28"/>
        </w:rPr>
        <w:t xml:space="preserve">– </w:t>
      </w:r>
      <w:r w:rsidR="003D40AE">
        <w:rPr>
          <w:rFonts w:ascii="Arial Black" w:hAnsi="Arial Black"/>
          <w:b/>
          <w:bCs/>
          <w:color w:val="5019BE" w:themeColor="accent1"/>
          <w:sz w:val="28"/>
          <w:szCs w:val="28"/>
        </w:rPr>
        <w:t>Aanvraag tot deelneming</w:t>
      </w:r>
      <w:r w:rsidR="000A72B2">
        <w:rPr>
          <w:rFonts w:ascii="Arial Black" w:hAnsi="Arial Black"/>
          <w:b/>
          <w:bCs/>
          <w:color w:val="5019BE" w:themeColor="accent1"/>
          <w:sz w:val="28"/>
          <w:szCs w:val="28"/>
        </w:rPr>
        <w:t xml:space="preserve"> (ATD)</w:t>
      </w:r>
    </w:p>
    <w:p w14:paraId="36E74D58" w14:textId="7493E956" w:rsidR="003D40AE" w:rsidRDefault="00085F94" w:rsidP="00085F94">
      <w:r w:rsidRPr="00085F94">
        <w:t xml:space="preserve">Belangrijk: </w:t>
      </w:r>
      <w:r w:rsidR="003D40AE">
        <w:t>deze aanvraag tot deelneming</w:t>
      </w:r>
      <w:r w:rsidRPr="00085F94">
        <w:t xml:space="preserve"> dient volledig te worden ingevuld. Het totaalbedrag (excl. en incl. btw) dient zowel in cijfers als voluit geschreven worden opgegeven. </w:t>
      </w:r>
    </w:p>
    <w:p w14:paraId="696B8957" w14:textId="77777777" w:rsidR="003D40AE" w:rsidRDefault="003D40AE">
      <w:pPr>
        <w:overflowPunct/>
        <w:autoSpaceDE/>
        <w:autoSpaceDN/>
        <w:adjustRightInd/>
        <w:spacing w:before="0" w:after="0"/>
        <w:jc w:val="left"/>
        <w:textAlignment w:val="auto"/>
      </w:pPr>
      <w:r>
        <w:br w:type="page"/>
      </w:r>
    </w:p>
    <w:p w14:paraId="4A24C57C" w14:textId="50981D24" w:rsidR="003D40AE" w:rsidRDefault="003D40AE" w:rsidP="003D40AE">
      <w:pPr>
        <w:pStyle w:val="Kop1"/>
      </w:pPr>
      <w:r>
        <w:lastRenderedPageBreak/>
        <w:t>Identiteit kandidaat</w:t>
      </w:r>
    </w:p>
    <w:p w14:paraId="628EF0D3" w14:textId="7FB8F9D0" w:rsidR="00085F94" w:rsidRDefault="004C5C2D" w:rsidP="004C5C2D">
      <w:pPr>
        <w:pStyle w:val="Tussentitel"/>
      </w:pPr>
      <w:r>
        <w:t>Natuurlijk persoon</w:t>
      </w:r>
      <w:r>
        <w:rPr>
          <w:rStyle w:val="Voetnootmarkering"/>
        </w:rPr>
        <w:footnoteReference w:id="2"/>
      </w:r>
    </w:p>
    <w:tbl>
      <w:tblPr>
        <w:tblStyle w:val="Rastertabel2-Accent4"/>
        <w:tblW w:w="0" w:type="auto"/>
        <w:tblLook w:val="0400" w:firstRow="0" w:lastRow="0" w:firstColumn="0" w:lastColumn="0" w:noHBand="0" w:noVBand="1"/>
      </w:tblPr>
      <w:tblGrid>
        <w:gridCol w:w="3686"/>
        <w:gridCol w:w="5374"/>
      </w:tblGrid>
      <w:tr w:rsidR="004C5C2D" w14:paraId="66DE0A75" w14:textId="77777777" w:rsidTr="00284B28">
        <w:trPr>
          <w:cnfStyle w:val="000000100000" w:firstRow="0" w:lastRow="0" w:firstColumn="0" w:lastColumn="0" w:oddVBand="0" w:evenVBand="0" w:oddHBand="1" w:evenHBand="0" w:firstRowFirstColumn="0" w:firstRowLastColumn="0" w:lastRowFirstColumn="0" w:lastRowLastColumn="0"/>
        </w:trPr>
        <w:tc>
          <w:tcPr>
            <w:tcW w:w="3686" w:type="dxa"/>
            <w:shd w:val="clear" w:color="auto" w:fill="F5F4FC"/>
          </w:tcPr>
          <w:p w14:paraId="60539BB4" w14:textId="52F4EC12" w:rsidR="004C5C2D" w:rsidRDefault="004C5C2D" w:rsidP="004C5C2D">
            <w:r>
              <w:t>Ondergetekende (naam en voornaam)</w:t>
            </w:r>
          </w:p>
        </w:tc>
        <w:tc>
          <w:tcPr>
            <w:tcW w:w="5374" w:type="dxa"/>
            <w:shd w:val="clear" w:color="auto" w:fill="auto"/>
          </w:tcPr>
          <w:p w14:paraId="0289430D" w14:textId="23FE8C33" w:rsidR="004C5C2D" w:rsidRDefault="00284B28" w:rsidP="00284B28">
            <w:r>
              <w:t>………………………………………………………………….</w:t>
            </w:r>
          </w:p>
        </w:tc>
      </w:tr>
      <w:tr w:rsidR="004C5C2D" w14:paraId="2691F1DC" w14:textId="77777777" w:rsidTr="00284B28">
        <w:tc>
          <w:tcPr>
            <w:tcW w:w="3686" w:type="dxa"/>
            <w:shd w:val="clear" w:color="auto" w:fill="F5F4FC"/>
          </w:tcPr>
          <w:p w14:paraId="6F44284F" w14:textId="4C26864A" w:rsidR="004C5C2D" w:rsidRDefault="004C5C2D" w:rsidP="004C5C2D">
            <w:r>
              <w:t>Hoedanigheid of beroep</w:t>
            </w:r>
          </w:p>
        </w:tc>
        <w:tc>
          <w:tcPr>
            <w:tcW w:w="5374" w:type="dxa"/>
            <w:shd w:val="clear" w:color="auto" w:fill="auto"/>
          </w:tcPr>
          <w:p w14:paraId="24CB4E92" w14:textId="1EA12F08" w:rsidR="004C5C2D" w:rsidRDefault="00284B28" w:rsidP="004C5C2D">
            <w:r>
              <w:t>………………………………………………………………….</w:t>
            </w:r>
          </w:p>
        </w:tc>
      </w:tr>
      <w:tr w:rsidR="004C5C2D" w14:paraId="5440A40C" w14:textId="77777777" w:rsidTr="00284B28">
        <w:trPr>
          <w:cnfStyle w:val="000000100000" w:firstRow="0" w:lastRow="0" w:firstColumn="0" w:lastColumn="0" w:oddVBand="0" w:evenVBand="0" w:oddHBand="1" w:evenHBand="0" w:firstRowFirstColumn="0" w:firstRowLastColumn="0" w:lastRowFirstColumn="0" w:lastRowLastColumn="0"/>
        </w:trPr>
        <w:tc>
          <w:tcPr>
            <w:tcW w:w="3686" w:type="dxa"/>
            <w:shd w:val="clear" w:color="auto" w:fill="F5F4FC"/>
          </w:tcPr>
          <w:p w14:paraId="47F84EF3" w14:textId="56C1DCAB" w:rsidR="004C5C2D" w:rsidRDefault="004C5C2D" w:rsidP="004C5C2D">
            <w:r>
              <w:t>Nationaliteit</w:t>
            </w:r>
          </w:p>
        </w:tc>
        <w:tc>
          <w:tcPr>
            <w:tcW w:w="5374" w:type="dxa"/>
            <w:shd w:val="clear" w:color="auto" w:fill="auto"/>
          </w:tcPr>
          <w:p w14:paraId="1BF9ABCD" w14:textId="349A14CD" w:rsidR="004C5C2D" w:rsidRDefault="00284B28" w:rsidP="004C5C2D">
            <w:r>
              <w:t>………………………………………………………………….</w:t>
            </w:r>
          </w:p>
        </w:tc>
      </w:tr>
      <w:tr w:rsidR="004C5C2D" w14:paraId="002412AA" w14:textId="77777777" w:rsidTr="00284B28">
        <w:tc>
          <w:tcPr>
            <w:tcW w:w="3686" w:type="dxa"/>
            <w:shd w:val="clear" w:color="auto" w:fill="F5F4FC"/>
          </w:tcPr>
          <w:p w14:paraId="02BA4292" w14:textId="30BEB978" w:rsidR="004C5C2D" w:rsidRDefault="004C5C2D" w:rsidP="004C5C2D">
            <w:r>
              <w:t>Woonplaats (volledig adres)</w:t>
            </w:r>
          </w:p>
        </w:tc>
        <w:tc>
          <w:tcPr>
            <w:tcW w:w="5374" w:type="dxa"/>
            <w:shd w:val="clear" w:color="auto" w:fill="auto"/>
          </w:tcPr>
          <w:p w14:paraId="53843076" w14:textId="388F9898" w:rsidR="00284B28" w:rsidRDefault="00284B28" w:rsidP="004C5C2D">
            <w:r>
              <w:t>………………………………………………………………….</w:t>
            </w:r>
          </w:p>
          <w:p w14:paraId="3E989F4D" w14:textId="62BAD2A1" w:rsidR="00284B28" w:rsidRDefault="00284B28" w:rsidP="004C5C2D">
            <w:r>
              <w:t>………………………………………………………………….</w:t>
            </w:r>
          </w:p>
        </w:tc>
      </w:tr>
      <w:tr w:rsidR="004C5C2D" w14:paraId="33242408" w14:textId="77777777" w:rsidTr="00284B28">
        <w:trPr>
          <w:cnfStyle w:val="000000100000" w:firstRow="0" w:lastRow="0" w:firstColumn="0" w:lastColumn="0" w:oddVBand="0" w:evenVBand="0" w:oddHBand="1" w:evenHBand="0" w:firstRowFirstColumn="0" w:firstRowLastColumn="0" w:lastRowFirstColumn="0" w:lastRowLastColumn="0"/>
        </w:trPr>
        <w:tc>
          <w:tcPr>
            <w:tcW w:w="3686" w:type="dxa"/>
            <w:shd w:val="clear" w:color="auto" w:fill="F5F4FC"/>
          </w:tcPr>
          <w:p w14:paraId="0196997D" w14:textId="2F3D424C" w:rsidR="004C5C2D" w:rsidRDefault="004C5C2D" w:rsidP="004C5C2D">
            <w:r>
              <w:t>Telefoon</w:t>
            </w:r>
          </w:p>
        </w:tc>
        <w:tc>
          <w:tcPr>
            <w:tcW w:w="5374" w:type="dxa"/>
            <w:shd w:val="clear" w:color="auto" w:fill="auto"/>
          </w:tcPr>
          <w:p w14:paraId="098AF6A1" w14:textId="342F4587" w:rsidR="004C5C2D" w:rsidRDefault="00284B28" w:rsidP="004C5C2D">
            <w:r>
              <w:t>………………………………………………………………….</w:t>
            </w:r>
          </w:p>
        </w:tc>
      </w:tr>
      <w:tr w:rsidR="004C5C2D" w14:paraId="6C32B0B4" w14:textId="77777777" w:rsidTr="00284B28">
        <w:tc>
          <w:tcPr>
            <w:tcW w:w="3686" w:type="dxa"/>
            <w:shd w:val="clear" w:color="auto" w:fill="F5F4FC"/>
          </w:tcPr>
          <w:p w14:paraId="43B5139F" w14:textId="33D9FC66" w:rsidR="004C5C2D" w:rsidRDefault="004C5C2D" w:rsidP="004C5C2D">
            <w:r>
              <w:t>E-Mail</w:t>
            </w:r>
          </w:p>
        </w:tc>
        <w:tc>
          <w:tcPr>
            <w:tcW w:w="5374" w:type="dxa"/>
            <w:shd w:val="clear" w:color="auto" w:fill="auto"/>
          </w:tcPr>
          <w:p w14:paraId="14BE864B" w14:textId="09B1088C" w:rsidR="004C5C2D" w:rsidRDefault="00284B28" w:rsidP="004C5C2D">
            <w:r>
              <w:t>………………………………………………………………….</w:t>
            </w:r>
          </w:p>
        </w:tc>
      </w:tr>
    </w:tbl>
    <w:p w14:paraId="12A90216" w14:textId="69AAFCFC" w:rsidR="004C5C2D" w:rsidRDefault="004C5C2D" w:rsidP="004C5C2D">
      <w:pPr>
        <w:pStyle w:val="Tussentitel"/>
      </w:pPr>
      <w:r>
        <w:t>Vennootschap</w:t>
      </w:r>
      <w:r>
        <w:rPr>
          <w:rStyle w:val="Voetnootmarkering"/>
        </w:rPr>
        <w:footnoteReference w:id="3"/>
      </w:r>
    </w:p>
    <w:tbl>
      <w:tblPr>
        <w:tblStyle w:val="Rastertabel2-Accent4"/>
        <w:tblW w:w="0" w:type="auto"/>
        <w:tblLook w:val="0400" w:firstRow="0" w:lastRow="0" w:firstColumn="0" w:lastColumn="0" w:noHBand="0" w:noVBand="1"/>
      </w:tblPr>
      <w:tblGrid>
        <w:gridCol w:w="3686"/>
        <w:gridCol w:w="5384"/>
      </w:tblGrid>
      <w:tr w:rsidR="004C5C2D" w14:paraId="6851A966" w14:textId="77777777" w:rsidTr="00284B28">
        <w:trPr>
          <w:cnfStyle w:val="000000100000" w:firstRow="0" w:lastRow="0" w:firstColumn="0" w:lastColumn="0" w:oddVBand="0" w:evenVBand="0" w:oddHBand="1" w:evenHBand="0" w:firstRowFirstColumn="0" w:firstRowLastColumn="0" w:lastRowFirstColumn="0" w:lastRowLastColumn="0"/>
        </w:trPr>
        <w:tc>
          <w:tcPr>
            <w:tcW w:w="3686" w:type="dxa"/>
            <w:shd w:val="clear" w:color="auto" w:fill="F5F4FC"/>
          </w:tcPr>
          <w:p w14:paraId="78C1B9FD" w14:textId="3F53C786" w:rsidR="004C5C2D" w:rsidRDefault="004C5C2D" w:rsidP="00DB1060">
            <w:r>
              <w:t>Vennootschap (</w:t>
            </w:r>
            <w:r w:rsidR="00284B28">
              <w:t>naam</w:t>
            </w:r>
            <w:r>
              <w:t xml:space="preserve"> en </w:t>
            </w:r>
            <w:proofErr w:type="spellStart"/>
            <w:r>
              <w:t>rechstvorm</w:t>
            </w:r>
            <w:proofErr w:type="spellEnd"/>
            <w:r>
              <w:t>)</w:t>
            </w:r>
          </w:p>
        </w:tc>
        <w:tc>
          <w:tcPr>
            <w:tcW w:w="5384" w:type="dxa"/>
            <w:shd w:val="clear" w:color="auto" w:fill="auto"/>
          </w:tcPr>
          <w:p w14:paraId="3B09215C" w14:textId="6B8E2F4E" w:rsidR="00173508" w:rsidRDefault="00284B28" w:rsidP="00DB1060">
            <w:r>
              <w:t>………………………………………………………………….</w:t>
            </w:r>
          </w:p>
        </w:tc>
      </w:tr>
      <w:tr w:rsidR="004C5C2D" w14:paraId="7290EDA5" w14:textId="77777777" w:rsidTr="00284B28">
        <w:tc>
          <w:tcPr>
            <w:tcW w:w="3686" w:type="dxa"/>
            <w:shd w:val="clear" w:color="auto" w:fill="F5F4FC"/>
          </w:tcPr>
          <w:p w14:paraId="1FDCAC3C" w14:textId="25F0E8C2" w:rsidR="004C5C2D" w:rsidRDefault="004C5C2D" w:rsidP="00DB1060">
            <w:r>
              <w:t>Nationaliteit</w:t>
            </w:r>
          </w:p>
        </w:tc>
        <w:tc>
          <w:tcPr>
            <w:tcW w:w="5384" w:type="dxa"/>
            <w:shd w:val="clear" w:color="auto" w:fill="auto"/>
          </w:tcPr>
          <w:p w14:paraId="6FC84F23" w14:textId="4BA72402" w:rsidR="004C5C2D" w:rsidRDefault="00284B28" w:rsidP="00DB1060">
            <w:r>
              <w:t>………………………………………………………………….</w:t>
            </w:r>
          </w:p>
        </w:tc>
      </w:tr>
      <w:tr w:rsidR="004C5C2D" w14:paraId="59446548" w14:textId="77777777" w:rsidTr="00284B28">
        <w:trPr>
          <w:cnfStyle w:val="000000100000" w:firstRow="0" w:lastRow="0" w:firstColumn="0" w:lastColumn="0" w:oddVBand="0" w:evenVBand="0" w:oddHBand="1" w:evenHBand="0" w:firstRowFirstColumn="0" w:firstRowLastColumn="0" w:lastRowFirstColumn="0" w:lastRowLastColumn="0"/>
        </w:trPr>
        <w:tc>
          <w:tcPr>
            <w:tcW w:w="3686" w:type="dxa"/>
            <w:shd w:val="clear" w:color="auto" w:fill="F5F4FC"/>
          </w:tcPr>
          <w:p w14:paraId="3CF9BD91" w14:textId="3F2BE56E" w:rsidR="004C5C2D" w:rsidRDefault="004C5C2D" w:rsidP="00DB1060">
            <w:r>
              <w:t>Met zetel te (volledig adres)</w:t>
            </w:r>
          </w:p>
        </w:tc>
        <w:tc>
          <w:tcPr>
            <w:tcW w:w="5384" w:type="dxa"/>
            <w:shd w:val="clear" w:color="auto" w:fill="auto"/>
          </w:tcPr>
          <w:p w14:paraId="316B4150" w14:textId="597150BA" w:rsidR="00173508" w:rsidRDefault="00284B28" w:rsidP="00DB1060">
            <w:r>
              <w:t>………………………………………………………………….</w:t>
            </w:r>
          </w:p>
          <w:p w14:paraId="53EA296F" w14:textId="1450A10E" w:rsidR="00284B28" w:rsidRDefault="00284B28" w:rsidP="00284B28">
            <w:r>
              <w:t>………………………………………………………………….</w:t>
            </w:r>
          </w:p>
        </w:tc>
      </w:tr>
      <w:tr w:rsidR="004C5C2D" w14:paraId="56B9EDD7" w14:textId="77777777" w:rsidTr="00284B28">
        <w:tc>
          <w:tcPr>
            <w:tcW w:w="3686" w:type="dxa"/>
            <w:shd w:val="clear" w:color="auto" w:fill="F5F4FC"/>
          </w:tcPr>
          <w:p w14:paraId="1B0DCD49" w14:textId="77777777" w:rsidR="004C5C2D" w:rsidRDefault="004C5C2D" w:rsidP="00DB1060">
            <w:r>
              <w:t>Telefoon</w:t>
            </w:r>
          </w:p>
        </w:tc>
        <w:tc>
          <w:tcPr>
            <w:tcW w:w="5384" w:type="dxa"/>
            <w:shd w:val="clear" w:color="auto" w:fill="auto"/>
          </w:tcPr>
          <w:p w14:paraId="7B8920BD" w14:textId="743F42D1" w:rsidR="004C5C2D" w:rsidRDefault="00284B28" w:rsidP="00DB1060">
            <w:r>
              <w:t>………………………………………………………………….</w:t>
            </w:r>
          </w:p>
        </w:tc>
      </w:tr>
      <w:tr w:rsidR="004C5C2D" w14:paraId="78B9A454" w14:textId="77777777" w:rsidTr="00284B28">
        <w:trPr>
          <w:cnfStyle w:val="000000100000" w:firstRow="0" w:lastRow="0" w:firstColumn="0" w:lastColumn="0" w:oddVBand="0" w:evenVBand="0" w:oddHBand="1" w:evenHBand="0" w:firstRowFirstColumn="0" w:firstRowLastColumn="0" w:lastRowFirstColumn="0" w:lastRowLastColumn="0"/>
        </w:trPr>
        <w:tc>
          <w:tcPr>
            <w:tcW w:w="3686" w:type="dxa"/>
            <w:shd w:val="clear" w:color="auto" w:fill="F5F4FC"/>
          </w:tcPr>
          <w:p w14:paraId="35E6429F" w14:textId="77777777" w:rsidR="004C5C2D" w:rsidRDefault="004C5C2D" w:rsidP="00DB1060">
            <w:r>
              <w:t>E-Mail</w:t>
            </w:r>
          </w:p>
        </w:tc>
        <w:tc>
          <w:tcPr>
            <w:tcW w:w="5384" w:type="dxa"/>
            <w:shd w:val="clear" w:color="auto" w:fill="auto"/>
          </w:tcPr>
          <w:p w14:paraId="5D96AEB8" w14:textId="76C1C05D" w:rsidR="004C5C2D" w:rsidRDefault="00284B28" w:rsidP="00DB1060">
            <w:r>
              <w:t>………………………………………………………………….</w:t>
            </w:r>
          </w:p>
        </w:tc>
      </w:tr>
      <w:tr w:rsidR="004C5C2D" w14:paraId="2DBB1380" w14:textId="77777777" w:rsidTr="00284B28">
        <w:tc>
          <w:tcPr>
            <w:tcW w:w="3686" w:type="dxa"/>
            <w:shd w:val="clear" w:color="auto" w:fill="F5F4FC"/>
          </w:tcPr>
          <w:p w14:paraId="2409694F" w14:textId="65DA1712" w:rsidR="004C5C2D" w:rsidRDefault="004C5C2D" w:rsidP="00DB1060">
            <w:r>
              <w:t xml:space="preserve">Waarvoor </w:t>
            </w:r>
            <w:proofErr w:type="spellStart"/>
            <w:r w:rsidR="00460609">
              <w:t>dhr</w:t>
            </w:r>
            <w:proofErr w:type="spellEnd"/>
            <w:r w:rsidR="00460609">
              <w:t>/</w:t>
            </w:r>
            <w:proofErr w:type="spellStart"/>
            <w:r w:rsidR="00460609">
              <w:t>mevr</w:t>
            </w:r>
            <w:proofErr w:type="spellEnd"/>
            <w:r w:rsidR="00460609">
              <w:t>/x (naam en functie) als gemachtigde optreedt en ondertekent</w:t>
            </w:r>
          </w:p>
        </w:tc>
        <w:tc>
          <w:tcPr>
            <w:tcW w:w="5384" w:type="dxa"/>
            <w:shd w:val="clear" w:color="auto" w:fill="auto"/>
          </w:tcPr>
          <w:p w14:paraId="458FE4E7" w14:textId="77777777" w:rsidR="00284B28" w:rsidRDefault="00284B28" w:rsidP="00DB1060">
            <w:r>
              <w:t>………………………………………………………………….</w:t>
            </w:r>
          </w:p>
          <w:p w14:paraId="1819B82B" w14:textId="34BC143B" w:rsidR="00460609" w:rsidRDefault="00284B28" w:rsidP="00DB1060">
            <w:r>
              <w:t>………………………………………………………………….</w:t>
            </w:r>
          </w:p>
        </w:tc>
      </w:tr>
    </w:tbl>
    <w:p w14:paraId="2F5FF39D" w14:textId="77777777" w:rsidR="003D40AE" w:rsidRDefault="003D40AE" w:rsidP="004C5C2D">
      <w:pPr>
        <w:pStyle w:val="Tussentitel"/>
      </w:pPr>
    </w:p>
    <w:p w14:paraId="2B2EA817" w14:textId="668C4C82" w:rsidR="004C5C2D" w:rsidRDefault="00460609" w:rsidP="004C5C2D">
      <w:pPr>
        <w:pStyle w:val="Tussentitel"/>
      </w:pPr>
      <w:r>
        <w:lastRenderedPageBreak/>
        <w:t>Combinatie zonder rechtspersoonlijkheid</w:t>
      </w:r>
      <w:r w:rsidR="004C5C2D">
        <w:rPr>
          <w:rStyle w:val="Voetnootmarkering"/>
        </w:rPr>
        <w:footnoteReference w:id="4"/>
      </w:r>
    </w:p>
    <w:p w14:paraId="60823285" w14:textId="1968E7C8" w:rsidR="00460609" w:rsidRDefault="00460609" w:rsidP="00460609">
      <w:r>
        <w:t xml:space="preserve">De ondergetekenden die zich hebben verenigd in een combinatie zonder rechtspersoonlijkheid voor deze aanneming (naam, hoedanigheid, nationaliteit, voorlopige zetel): </w:t>
      </w:r>
    </w:p>
    <w:p w14:paraId="0FA39246" w14:textId="3BAD9A8A" w:rsidR="00460609" w:rsidRDefault="00460609" w:rsidP="00460609">
      <w:r>
        <w:t>………………………………………………………………………………………………………………………</w:t>
      </w:r>
    </w:p>
    <w:p w14:paraId="5B0DE789" w14:textId="3F7858BF" w:rsidR="00460609" w:rsidRDefault="00460609" w:rsidP="00460609">
      <w:r>
        <w:t>………………………………………………………………………………………………………………………</w:t>
      </w:r>
    </w:p>
    <w:p w14:paraId="3FB322FE" w14:textId="3134A86B" w:rsidR="00460609" w:rsidRPr="00460609" w:rsidRDefault="00460609" w:rsidP="00460609">
      <w:r>
        <w:t xml:space="preserve">Volgende vennootschappen/natuurlijke personen maken deel uit van bovengenoemde combinatie zonder rechtspersoonlijkheid: </w:t>
      </w:r>
    </w:p>
    <w:tbl>
      <w:tblPr>
        <w:tblStyle w:val="Rastertabel2-Accent4"/>
        <w:tblW w:w="0" w:type="auto"/>
        <w:tblLayout w:type="fixed"/>
        <w:tblLook w:val="0400" w:firstRow="0" w:lastRow="0" w:firstColumn="0" w:lastColumn="0" w:noHBand="0" w:noVBand="1"/>
      </w:tblPr>
      <w:tblGrid>
        <w:gridCol w:w="2265"/>
        <w:gridCol w:w="2265"/>
        <w:gridCol w:w="2265"/>
        <w:gridCol w:w="2265"/>
      </w:tblGrid>
      <w:tr w:rsidR="00974D92" w14:paraId="6BC98FD8" w14:textId="77777777" w:rsidTr="00974D92">
        <w:trPr>
          <w:cnfStyle w:val="000000100000" w:firstRow="0" w:lastRow="0" w:firstColumn="0" w:lastColumn="0" w:oddVBand="0" w:evenVBand="0" w:oddHBand="1" w:evenHBand="0" w:firstRowFirstColumn="0" w:firstRowLastColumn="0" w:lastRowFirstColumn="0" w:lastRowLastColumn="0"/>
        </w:trPr>
        <w:tc>
          <w:tcPr>
            <w:tcW w:w="2265" w:type="dxa"/>
          </w:tcPr>
          <w:p w14:paraId="37F3480F" w14:textId="6E8350F1" w:rsidR="00460609" w:rsidRDefault="00460609" w:rsidP="00DB1060">
            <w:r>
              <w:t>Naam</w:t>
            </w:r>
          </w:p>
        </w:tc>
        <w:tc>
          <w:tcPr>
            <w:tcW w:w="2265" w:type="dxa"/>
          </w:tcPr>
          <w:p w14:paraId="320DC984" w14:textId="6BF827A2" w:rsidR="00460609" w:rsidRDefault="00460609" w:rsidP="00DB1060">
            <w:r>
              <w:t>Adres</w:t>
            </w:r>
          </w:p>
        </w:tc>
        <w:tc>
          <w:tcPr>
            <w:tcW w:w="2265" w:type="dxa"/>
          </w:tcPr>
          <w:p w14:paraId="728458F1" w14:textId="120834D4" w:rsidR="00460609" w:rsidRDefault="00460609" w:rsidP="00DB1060">
            <w:r>
              <w:t>Ondernemings-nummer</w:t>
            </w:r>
          </w:p>
        </w:tc>
        <w:tc>
          <w:tcPr>
            <w:tcW w:w="2265" w:type="dxa"/>
          </w:tcPr>
          <w:p w14:paraId="0B2028CA" w14:textId="0F87E85A" w:rsidR="00460609" w:rsidRDefault="00460609" w:rsidP="003D40AE">
            <w:pPr>
              <w:jc w:val="left"/>
            </w:pPr>
            <w:r>
              <w:t xml:space="preserve">Waarvoor als gemachtigde optreedt en </w:t>
            </w:r>
            <w:proofErr w:type="spellStart"/>
            <w:r>
              <w:t>ontertekent</w:t>
            </w:r>
            <w:proofErr w:type="spellEnd"/>
            <w:r>
              <w:t>*</w:t>
            </w:r>
          </w:p>
        </w:tc>
      </w:tr>
      <w:tr w:rsidR="00460609" w14:paraId="76C10830" w14:textId="77777777" w:rsidTr="00284B28">
        <w:tc>
          <w:tcPr>
            <w:tcW w:w="2265" w:type="dxa"/>
            <w:shd w:val="clear" w:color="auto" w:fill="auto"/>
          </w:tcPr>
          <w:p w14:paraId="7C048A9E" w14:textId="53B34832" w:rsidR="00460609" w:rsidRDefault="00284B28" w:rsidP="00460609">
            <w:r>
              <w:t>…………………………</w:t>
            </w:r>
          </w:p>
          <w:p w14:paraId="2EA02FBB" w14:textId="06C48C5D" w:rsidR="00173508" w:rsidRDefault="00284B28" w:rsidP="00460609">
            <w:r>
              <w:t>…………………………</w:t>
            </w:r>
          </w:p>
        </w:tc>
        <w:tc>
          <w:tcPr>
            <w:tcW w:w="2265" w:type="dxa"/>
            <w:shd w:val="clear" w:color="auto" w:fill="auto"/>
          </w:tcPr>
          <w:p w14:paraId="2AAB3E0F" w14:textId="77777777" w:rsidR="00284B28" w:rsidRDefault="00284B28" w:rsidP="00284B28">
            <w:r>
              <w:t>…………………………</w:t>
            </w:r>
          </w:p>
          <w:p w14:paraId="3F8DE6A2" w14:textId="06788C69" w:rsidR="00173508" w:rsidRDefault="00284B28" w:rsidP="00284B28">
            <w:r>
              <w:t>…………………………</w:t>
            </w:r>
          </w:p>
        </w:tc>
        <w:tc>
          <w:tcPr>
            <w:tcW w:w="2265" w:type="dxa"/>
            <w:shd w:val="clear" w:color="auto" w:fill="auto"/>
          </w:tcPr>
          <w:p w14:paraId="755A9A5D" w14:textId="77777777" w:rsidR="00284B28" w:rsidRDefault="00284B28" w:rsidP="00284B28">
            <w:r>
              <w:t>…………………………</w:t>
            </w:r>
          </w:p>
          <w:p w14:paraId="0CC323C7" w14:textId="2FE0DAA5" w:rsidR="00460609" w:rsidRDefault="00284B28" w:rsidP="00284B28">
            <w:r>
              <w:t>…………………………</w:t>
            </w:r>
          </w:p>
        </w:tc>
        <w:tc>
          <w:tcPr>
            <w:tcW w:w="2265" w:type="dxa"/>
            <w:shd w:val="clear" w:color="auto" w:fill="auto"/>
          </w:tcPr>
          <w:p w14:paraId="0A680F74" w14:textId="77777777" w:rsidR="00284B28" w:rsidRDefault="00284B28" w:rsidP="00284B28">
            <w:r>
              <w:t>…………………………</w:t>
            </w:r>
          </w:p>
          <w:p w14:paraId="5253DFE4" w14:textId="55259760" w:rsidR="00460609" w:rsidRDefault="00284B28" w:rsidP="00284B28">
            <w:r>
              <w:t>…………………………</w:t>
            </w:r>
          </w:p>
        </w:tc>
      </w:tr>
      <w:tr w:rsidR="0049013C" w14:paraId="0AFCF69C" w14:textId="77777777" w:rsidTr="00284B28">
        <w:trPr>
          <w:cnfStyle w:val="000000100000" w:firstRow="0" w:lastRow="0" w:firstColumn="0" w:lastColumn="0" w:oddVBand="0" w:evenVBand="0" w:oddHBand="1" w:evenHBand="0" w:firstRowFirstColumn="0" w:firstRowLastColumn="0" w:lastRowFirstColumn="0" w:lastRowLastColumn="0"/>
        </w:trPr>
        <w:tc>
          <w:tcPr>
            <w:tcW w:w="2265" w:type="dxa"/>
            <w:shd w:val="clear" w:color="auto" w:fill="auto"/>
          </w:tcPr>
          <w:p w14:paraId="3BB3706A" w14:textId="77777777" w:rsidR="00284B28" w:rsidRDefault="00284B28" w:rsidP="00284B28">
            <w:r>
              <w:t>…………………………</w:t>
            </w:r>
          </w:p>
          <w:p w14:paraId="1FDAEDC4" w14:textId="6DEC7483" w:rsidR="0049013C" w:rsidRDefault="00284B28" w:rsidP="00284B28">
            <w:r>
              <w:t>…………………………</w:t>
            </w:r>
          </w:p>
        </w:tc>
        <w:tc>
          <w:tcPr>
            <w:tcW w:w="2265" w:type="dxa"/>
            <w:shd w:val="clear" w:color="auto" w:fill="auto"/>
          </w:tcPr>
          <w:p w14:paraId="06E7E86B" w14:textId="77777777" w:rsidR="00284B28" w:rsidRDefault="00284B28" w:rsidP="00284B28">
            <w:r>
              <w:t>…………………………</w:t>
            </w:r>
          </w:p>
          <w:p w14:paraId="2CE02BE8" w14:textId="09CC071F" w:rsidR="0049013C" w:rsidRDefault="00284B28" w:rsidP="00284B28">
            <w:r>
              <w:t>…………………………</w:t>
            </w:r>
          </w:p>
        </w:tc>
        <w:tc>
          <w:tcPr>
            <w:tcW w:w="2265" w:type="dxa"/>
            <w:shd w:val="clear" w:color="auto" w:fill="auto"/>
          </w:tcPr>
          <w:p w14:paraId="23FCD942" w14:textId="77777777" w:rsidR="00284B28" w:rsidRDefault="00284B28" w:rsidP="00284B28">
            <w:r>
              <w:t>…………………………</w:t>
            </w:r>
          </w:p>
          <w:p w14:paraId="2F01237F" w14:textId="36278A6D" w:rsidR="0049013C" w:rsidRDefault="00284B28" w:rsidP="00284B28">
            <w:r>
              <w:t>…………………………</w:t>
            </w:r>
          </w:p>
        </w:tc>
        <w:tc>
          <w:tcPr>
            <w:tcW w:w="2265" w:type="dxa"/>
            <w:shd w:val="clear" w:color="auto" w:fill="auto"/>
          </w:tcPr>
          <w:p w14:paraId="1C84C579" w14:textId="77777777" w:rsidR="00284B28" w:rsidRDefault="00284B28" w:rsidP="00284B28">
            <w:r>
              <w:t>…………………………</w:t>
            </w:r>
          </w:p>
          <w:p w14:paraId="59BB8C29" w14:textId="2C9868FB" w:rsidR="0049013C" w:rsidRDefault="00284B28" w:rsidP="00284B28">
            <w:r>
              <w:t>…………………………</w:t>
            </w:r>
          </w:p>
        </w:tc>
      </w:tr>
      <w:tr w:rsidR="00284B28" w14:paraId="2E261813" w14:textId="77777777" w:rsidTr="00284B28">
        <w:tc>
          <w:tcPr>
            <w:tcW w:w="2265" w:type="dxa"/>
            <w:shd w:val="clear" w:color="auto" w:fill="auto"/>
          </w:tcPr>
          <w:p w14:paraId="06765B29" w14:textId="77777777" w:rsidR="00284B28" w:rsidRDefault="00284B28" w:rsidP="00284B28">
            <w:r>
              <w:t>…………………………</w:t>
            </w:r>
          </w:p>
          <w:p w14:paraId="1804A2B0" w14:textId="0593E799" w:rsidR="00284B28" w:rsidRDefault="00284B28" w:rsidP="00284B28">
            <w:r>
              <w:t>…………………………</w:t>
            </w:r>
          </w:p>
        </w:tc>
        <w:tc>
          <w:tcPr>
            <w:tcW w:w="2265" w:type="dxa"/>
            <w:shd w:val="clear" w:color="auto" w:fill="auto"/>
          </w:tcPr>
          <w:p w14:paraId="2F819467" w14:textId="77777777" w:rsidR="00284B28" w:rsidRDefault="00284B28" w:rsidP="00284B28">
            <w:r>
              <w:t>…………………………</w:t>
            </w:r>
          </w:p>
          <w:p w14:paraId="04E1F0DD" w14:textId="1926ED31" w:rsidR="00284B28" w:rsidRDefault="00284B28" w:rsidP="00284B28">
            <w:r>
              <w:t>…………………………</w:t>
            </w:r>
          </w:p>
        </w:tc>
        <w:tc>
          <w:tcPr>
            <w:tcW w:w="2265" w:type="dxa"/>
            <w:shd w:val="clear" w:color="auto" w:fill="auto"/>
          </w:tcPr>
          <w:p w14:paraId="0A5DB86B" w14:textId="77777777" w:rsidR="00284B28" w:rsidRDefault="00284B28" w:rsidP="00284B28">
            <w:r>
              <w:t>…………………………</w:t>
            </w:r>
          </w:p>
          <w:p w14:paraId="6AE2073A" w14:textId="48789399" w:rsidR="00284B28" w:rsidRDefault="00284B28" w:rsidP="00284B28">
            <w:r>
              <w:t>…………………………</w:t>
            </w:r>
          </w:p>
        </w:tc>
        <w:tc>
          <w:tcPr>
            <w:tcW w:w="2265" w:type="dxa"/>
            <w:shd w:val="clear" w:color="auto" w:fill="auto"/>
          </w:tcPr>
          <w:p w14:paraId="1551D459" w14:textId="77777777" w:rsidR="00284B28" w:rsidRDefault="00284B28" w:rsidP="00284B28">
            <w:r>
              <w:t>…………………………</w:t>
            </w:r>
          </w:p>
          <w:p w14:paraId="7C3C3E11" w14:textId="7F4C1C0A" w:rsidR="00284B28" w:rsidRDefault="00284B28" w:rsidP="00284B28">
            <w:r>
              <w:t>…………………………</w:t>
            </w:r>
          </w:p>
        </w:tc>
      </w:tr>
    </w:tbl>
    <w:p w14:paraId="269E76EB" w14:textId="77777777" w:rsidR="003D40AE" w:rsidRDefault="00460609" w:rsidP="00284B28">
      <w:pPr>
        <w:rPr>
          <w:lang w:val="nl-NL"/>
        </w:rPr>
      </w:pPr>
      <w:r>
        <w:rPr>
          <w:lang w:val="nl-NL"/>
        </w:rPr>
        <w:t>*elke vennootschap/natuurlijk persoon die deel uitmaakt van de combinatie zonder rechtspersoonlijkheid moet de offerte rechtsgeldig onde</w:t>
      </w:r>
      <w:r w:rsidR="00284B28">
        <w:rPr>
          <w:lang w:val="nl-NL"/>
        </w:rPr>
        <w:t>r</w:t>
      </w:r>
      <w:r>
        <w:rPr>
          <w:lang w:val="nl-NL"/>
        </w:rPr>
        <w:t>tekenen</w:t>
      </w:r>
      <w:r w:rsidR="003D40AE">
        <w:rPr>
          <w:lang w:val="nl-NL"/>
        </w:rPr>
        <w:t>.</w:t>
      </w:r>
    </w:p>
    <w:p w14:paraId="7349EDF3" w14:textId="77777777" w:rsidR="003D40AE" w:rsidRDefault="003D40AE" w:rsidP="00284B28">
      <w:pPr>
        <w:rPr>
          <w:lang w:val="nl-NL"/>
        </w:rPr>
      </w:pPr>
    </w:p>
    <w:p w14:paraId="789D6A68" w14:textId="35D8AF3D" w:rsidR="004C5C2D" w:rsidRDefault="003D40AE" w:rsidP="00284B28">
      <w:pPr>
        <w:rPr>
          <w:lang w:val="nl-NL"/>
        </w:rPr>
      </w:pPr>
      <w:r>
        <w:rPr>
          <w:lang w:val="nl-NL"/>
        </w:rPr>
        <w:t xml:space="preserve">Stelt of stellen zich kandidaat voor de opdracht bedoeld in de selectieleidraad 2024-002. </w:t>
      </w:r>
      <w:r w:rsidR="00712407">
        <w:rPr>
          <w:lang w:val="nl-NL"/>
        </w:rPr>
        <w:br w:type="page"/>
      </w:r>
    </w:p>
    <w:p w14:paraId="03883386" w14:textId="6533C00D" w:rsidR="00085F94" w:rsidRDefault="00284B28" w:rsidP="003D40AE">
      <w:pPr>
        <w:pStyle w:val="Kop1"/>
        <w:rPr>
          <w:lang w:val="nl-NL"/>
        </w:rPr>
      </w:pPr>
      <w:r>
        <w:rPr>
          <w:lang w:val="nl-NL"/>
        </w:rPr>
        <w:lastRenderedPageBreak/>
        <w:t xml:space="preserve">Algemene inlichtingen </w:t>
      </w:r>
    </w:p>
    <w:p w14:paraId="75DD1703" w14:textId="76E4F41B" w:rsidR="003D40AE" w:rsidRPr="003D40AE" w:rsidRDefault="003D40AE" w:rsidP="003D40AE">
      <w:pPr>
        <w:rPr>
          <w:lang w:val="nl-NL"/>
        </w:rPr>
      </w:pPr>
      <w:r w:rsidRPr="003D40AE">
        <w:rPr>
          <w:lang w:val="nl-NL"/>
        </w:rPr>
        <w:t>(indien een combinatie zonder rechtspersoonlijkheid zich kandidaat stelt, dienen volgende gegevens voor elke deelnemer te worden verstrekt)</w:t>
      </w:r>
    </w:p>
    <w:tbl>
      <w:tblPr>
        <w:tblStyle w:val="Rastertabel2-Accent4"/>
        <w:tblW w:w="0" w:type="auto"/>
        <w:tblLook w:val="0400" w:firstRow="0" w:lastRow="0" w:firstColumn="0" w:lastColumn="0" w:noHBand="0" w:noVBand="1"/>
      </w:tblPr>
      <w:tblGrid>
        <w:gridCol w:w="2720"/>
        <w:gridCol w:w="6340"/>
      </w:tblGrid>
      <w:tr w:rsidR="001A2DD7" w:rsidRPr="00085F94" w14:paraId="18D33464" w14:textId="77777777" w:rsidTr="00284B28">
        <w:trPr>
          <w:cnfStyle w:val="000000100000" w:firstRow="0" w:lastRow="0" w:firstColumn="0" w:lastColumn="0" w:oddVBand="0" w:evenVBand="0" w:oddHBand="1" w:evenHBand="0" w:firstRowFirstColumn="0" w:firstRowLastColumn="0" w:lastRowFirstColumn="0" w:lastRowLastColumn="0"/>
          <w:trHeight w:val="630"/>
        </w:trPr>
        <w:tc>
          <w:tcPr>
            <w:tcW w:w="2720" w:type="dxa"/>
            <w:shd w:val="clear" w:color="auto" w:fill="F5F4FC"/>
          </w:tcPr>
          <w:p w14:paraId="5941E760" w14:textId="0F4FC88D" w:rsidR="001A2DD7" w:rsidRPr="00085F94" w:rsidRDefault="001A2DD7" w:rsidP="00DB1060">
            <w:pPr>
              <w:rPr>
                <w:lang w:val="nl-NL"/>
              </w:rPr>
            </w:pPr>
            <w:r>
              <w:rPr>
                <w:lang w:val="nl-NL"/>
              </w:rPr>
              <w:t>Inschrijving bij de RSZ (</w:t>
            </w:r>
            <w:proofErr w:type="spellStart"/>
            <w:r>
              <w:rPr>
                <w:lang w:val="nl-NL"/>
              </w:rPr>
              <w:t>nrs</w:t>
            </w:r>
            <w:proofErr w:type="spellEnd"/>
            <w:r>
              <w:rPr>
                <w:lang w:val="nl-NL"/>
              </w:rPr>
              <w:t>)</w:t>
            </w:r>
          </w:p>
        </w:tc>
        <w:tc>
          <w:tcPr>
            <w:tcW w:w="6340" w:type="dxa"/>
            <w:shd w:val="clear" w:color="auto" w:fill="auto"/>
          </w:tcPr>
          <w:p w14:paraId="50564649" w14:textId="13CD6983" w:rsidR="001A2DD7" w:rsidRPr="00085F94" w:rsidRDefault="001A2DD7" w:rsidP="00DB1060">
            <w:pPr>
              <w:rPr>
                <w:lang w:val="nl-NL"/>
              </w:rPr>
            </w:pPr>
            <w:r w:rsidRPr="00085F94">
              <w:rPr>
                <w:lang w:val="nl-NL"/>
              </w:rPr>
              <w:t>…………………………………………………………………..</w:t>
            </w:r>
          </w:p>
        </w:tc>
      </w:tr>
      <w:tr w:rsidR="001A2DD7" w:rsidRPr="00085F94" w14:paraId="23A6D849" w14:textId="77777777" w:rsidTr="00284B28">
        <w:tc>
          <w:tcPr>
            <w:tcW w:w="2720" w:type="dxa"/>
            <w:shd w:val="clear" w:color="auto" w:fill="F5F4FC"/>
          </w:tcPr>
          <w:p w14:paraId="798D99F2" w14:textId="2E3F8535" w:rsidR="001A2DD7" w:rsidRPr="00085F94" w:rsidRDefault="001A2DD7" w:rsidP="00DB1060">
            <w:pPr>
              <w:rPr>
                <w:lang w:val="nl-NL"/>
              </w:rPr>
            </w:pPr>
            <w:r>
              <w:rPr>
                <w:lang w:val="nl-NL"/>
              </w:rPr>
              <w:t>BTW (alleen in België) (</w:t>
            </w:r>
            <w:proofErr w:type="spellStart"/>
            <w:r>
              <w:rPr>
                <w:lang w:val="nl-NL"/>
              </w:rPr>
              <w:t>nrs</w:t>
            </w:r>
            <w:proofErr w:type="spellEnd"/>
            <w:r>
              <w:rPr>
                <w:lang w:val="nl-NL"/>
              </w:rPr>
              <w:t>)</w:t>
            </w:r>
          </w:p>
        </w:tc>
        <w:tc>
          <w:tcPr>
            <w:tcW w:w="6340" w:type="dxa"/>
            <w:shd w:val="clear" w:color="auto" w:fill="auto"/>
          </w:tcPr>
          <w:p w14:paraId="5AA5BF40" w14:textId="240C2088" w:rsidR="001A2DD7" w:rsidRPr="00085F94" w:rsidRDefault="001A2DD7" w:rsidP="00DB1060">
            <w:pPr>
              <w:rPr>
                <w:lang w:val="nl-NL"/>
              </w:rPr>
            </w:pPr>
            <w:r w:rsidRPr="00085F94">
              <w:rPr>
                <w:lang w:val="nl-NL"/>
              </w:rPr>
              <w:t>…………………………………………………………………..</w:t>
            </w:r>
          </w:p>
        </w:tc>
      </w:tr>
    </w:tbl>
    <w:p w14:paraId="3F7D77C8" w14:textId="77777777" w:rsidR="00085F94" w:rsidRPr="00085F94" w:rsidRDefault="00085F94" w:rsidP="001A2DD7">
      <w:r w:rsidRPr="00085F94">
        <w:t>SOCIALE ZEKERHEID (inschrijvers die personeel tewerkstellen dat niet onderworpen is aan de Belgische sociale zekerheid)</w:t>
      </w:r>
    </w:p>
    <w:p w14:paraId="4B690DDF" w14:textId="77777777" w:rsidR="00085F94" w:rsidRPr="00085F94" w:rsidRDefault="00085F94" w:rsidP="001A2DD7">
      <w:r w:rsidRPr="00085F94">
        <w:t>Bij deze offerte voeg ik of voegen wij de in art. 62, §3 KB plaatsing bedoelde attesten.</w:t>
      </w:r>
    </w:p>
    <w:p w14:paraId="1845F22A" w14:textId="77777777" w:rsidR="00085F94" w:rsidRDefault="00085F94" w:rsidP="001A2DD7">
      <w:pPr>
        <w:rPr>
          <w:lang w:val="nl-NL" w:eastAsia="nl-NL"/>
        </w:rPr>
      </w:pPr>
      <w:r w:rsidRPr="00085F94">
        <w:rPr>
          <w:lang w:val="nl-NL" w:eastAsia="nl-NL"/>
        </w:rPr>
        <w:t>Bovendien mag de administratie alle nodige inlichtingen van financiële en morele aard omtrent de ondergetekende(n) (of omtrent de hier inschrijvende vennootschap) inwinnen bij andere instellingen.</w:t>
      </w:r>
    </w:p>
    <w:p w14:paraId="640AAE3E" w14:textId="41215161" w:rsidR="003D40AE" w:rsidRDefault="003D40AE" w:rsidP="003D40AE">
      <w:pPr>
        <w:pStyle w:val="Kop1"/>
        <w:rPr>
          <w:lang w:val="nl-NL" w:eastAsia="nl-NL"/>
        </w:rPr>
      </w:pPr>
      <w:r>
        <w:rPr>
          <w:lang w:val="nl-NL" w:eastAsia="nl-NL"/>
        </w:rPr>
        <w:t>Basisdisciplines</w:t>
      </w:r>
    </w:p>
    <w:p w14:paraId="1256494F" w14:textId="77777777" w:rsidR="003D40AE" w:rsidRDefault="003D40AE" w:rsidP="003D40AE">
      <w:r>
        <w:t>De verplichte basisdisciplines worden opgenomen door volgende ondernemers</w:t>
      </w:r>
      <w:r>
        <w:rPr>
          <w:rStyle w:val="Voetnootmarkering"/>
        </w:rPr>
        <w:footnoteReference w:id="5"/>
      </w:r>
      <w:r>
        <w:t>:</w:t>
      </w:r>
    </w:p>
    <w:p w14:paraId="13471C97" w14:textId="2060B9BF" w:rsidR="003D40AE" w:rsidRDefault="003D40AE" w:rsidP="003D40AE">
      <w:pPr>
        <w:pStyle w:val="Bullet"/>
      </w:pPr>
      <w:r>
        <w:t>Projectontwikkeling</w:t>
      </w:r>
    </w:p>
    <w:p w14:paraId="2F6843EA" w14:textId="0618BFAD" w:rsidR="003D40AE" w:rsidRDefault="003D40AE" w:rsidP="001A2DD7">
      <w:pPr>
        <w:pStyle w:val="Bullet"/>
      </w:pPr>
      <w:r>
        <w:t>Architectuur en openbaar domein</w:t>
      </w:r>
    </w:p>
    <w:p w14:paraId="4554E1AD" w14:textId="66417D22" w:rsidR="003D40AE" w:rsidRDefault="003D40AE" w:rsidP="001A2DD7">
      <w:pPr>
        <w:pStyle w:val="Bullet"/>
      </w:pPr>
      <w:r>
        <w:t xml:space="preserve">Bodemsanering </w:t>
      </w:r>
    </w:p>
    <w:p w14:paraId="358A055F" w14:textId="0ECDFC2A" w:rsidR="003D40AE" w:rsidRDefault="003D40AE" w:rsidP="003D40AE">
      <w:pPr>
        <w:pStyle w:val="Kop1"/>
      </w:pPr>
      <w:r>
        <w:t>Beroep op draagkracht derde met oog op voldoen aan de selectiecriteria</w:t>
      </w:r>
    </w:p>
    <w:p w14:paraId="22A91AAD" w14:textId="77777777" w:rsidR="003D40AE" w:rsidRDefault="003D40AE" w:rsidP="003D40AE">
      <w:r>
        <w:t>De Kandidaat beroept zich op de draagkracht van derden (onderaannemers of andere entiteiten om te voldoen aan de selectiecriteria (</w:t>
      </w:r>
      <w:r>
        <w:rPr>
          <w:i/>
        </w:rPr>
        <w:t xml:space="preserve">i.e. </w:t>
      </w:r>
      <w:r>
        <w:t>de economische en financiële draagkracht en de technische bekwaamheid):</w:t>
      </w:r>
    </w:p>
    <w:p w14:paraId="4C71286D" w14:textId="77777777" w:rsidR="003D40AE" w:rsidRDefault="003D40AE" w:rsidP="003D40AE">
      <w:pPr>
        <w:jc w:val="right"/>
      </w:pPr>
      <w:r>
        <w:t>JA/NEE</w:t>
      </w:r>
      <w:r>
        <w:rPr>
          <w:rStyle w:val="Voetnootmarkering"/>
        </w:rPr>
        <w:footnoteReference w:id="6"/>
      </w:r>
    </w:p>
    <w:p w14:paraId="2C28C5AD" w14:textId="77777777" w:rsidR="003D40AE" w:rsidRDefault="003D40AE" w:rsidP="003D40AE"/>
    <w:p w14:paraId="3948935F" w14:textId="77777777" w:rsidR="00245929" w:rsidRDefault="00245929">
      <w:pPr>
        <w:overflowPunct/>
        <w:autoSpaceDE/>
        <w:autoSpaceDN/>
        <w:adjustRightInd/>
        <w:spacing w:before="0" w:after="0"/>
        <w:jc w:val="left"/>
        <w:textAlignment w:val="auto"/>
      </w:pPr>
      <w:r>
        <w:br w:type="page"/>
      </w:r>
    </w:p>
    <w:p w14:paraId="33343CCA" w14:textId="2C75ABB2" w:rsidR="003D40AE" w:rsidRDefault="003D40AE" w:rsidP="003D40AE">
      <w:r>
        <w:lastRenderedPageBreak/>
        <w:t>Indien JA, vul aan:</w:t>
      </w:r>
    </w:p>
    <w:p w14:paraId="760CDB09" w14:textId="4B4DA784" w:rsidR="003D40AE" w:rsidRDefault="003D40AE" w:rsidP="003D40AE">
      <w:pPr>
        <w:pStyle w:val="Bullet"/>
      </w:pPr>
      <w:r>
        <w:t>er wordt beroep gedaan op de draagkracht van volgende derden (benaming, nationaliteit, ondernemingsnummer):</w:t>
      </w:r>
      <w:r>
        <w:br/>
      </w:r>
      <w:r>
        <w:br/>
      </w:r>
      <w:r>
        <w:br/>
      </w:r>
      <w:r>
        <w:br/>
      </w:r>
      <w:r>
        <w:br/>
      </w:r>
    </w:p>
    <w:p w14:paraId="7FCF6FA7" w14:textId="77777777" w:rsidR="003D40AE" w:rsidRDefault="003D40AE" w:rsidP="003D40AE">
      <w:pPr>
        <w:pStyle w:val="Bullet"/>
      </w:pPr>
      <w:r>
        <w:t>het gedeelte van de Opdracht waarvoor beroep wordt gedaan op de draagkracht van hogergenoemde derden:</w:t>
      </w:r>
    </w:p>
    <w:p w14:paraId="70874287" w14:textId="77777777" w:rsidR="00245929" w:rsidRDefault="00245929" w:rsidP="00245929">
      <w:pPr>
        <w:pStyle w:val="Bullet"/>
        <w:numPr>
          <w:ilvl w:val="0"/>
          <w:numId w:val="0"/>
        </w:numPr>
        <w:ind w:left="924"/>
      </w:pPr>
    </w:p>
    <w:p w14:paraId="542BB96F" w14:textId="77777777" w:rsidR="00245929" w:rsidRDefault="00245929" w:rsidP="00245929">
      <w:pPr>
        <w:pStyle w:val="Bullet"/>
        <w:numPr>
          <w:ilvl w:val="0"/>
          <w:numId w:val="0"/>
        </w:numPr>
        <w:ind w:left="924"/>
      </w:pPr>
    </w:p>
    <w:p w14:paraId="7A61B644" w14:textId="71E51A6B" w:rsidR="003D40AE" w:rsidRDefault="00245929" w:rsidP="00245929">
      <w:pPr>
        <w:pStyle w:val="Kop1"/>
      </w:pPr>
      <w:r>
        <w:t>Erkenning</w:t>
      </w:r>
    </w:p>
    <w:p w14:paraId="1846E990" w14:textId="5D7D44DD" w:rsidR="00245929" w:rsidRDefault="00245929" w:rsidP="00245929">
      <w:r>
        <w:t>De Kandidaat beschikt zelf over de noodzakelijke erkenning om de opdracht beschreven in de Selectieleidraad uit te voeren:</w:t>
      </w:r>
    </w:p>
    <w:p w14:paraId="737AE584" w14:textId="77777777" w:rsidR="00245929" w:rsidRDefault="00245929" w:rsidP="00245929">
      <w:pPr>
        <w:pStyle w:val="Inhoud"/>
        <w:jc w:val="right"/>
      </w:pPr>
      <w:r>
        <w:t>JA/NEE</w:t>
      </w:r>
      <w:r>
        <w:rPr>
          <w:rStyle w:val="Voetnootmarkering"/>
        </w:rPr>
        <w:footnoteReference w:id="7"/>
      </w:r>
    </w:p>
    <w:p w14:paraId="4CC3FF99" w14:textId="29C7B8B7" w:rsidR="00245929" w:rsidRDefault="00245929" w:rsidP="00245929">
      <w:r>
        <w:t>Indien NEE, vul aan:</w:t>
      </w:r>
    </w:p>
    <w:p w14:paraId="16317A29" w14:textId="77777777" w:rsidR="00245929" w:rsidRPr="00245929" w:rsidRDefault="00245929" w:rsidP="00245929">
      <w:pPr>
        <w:pStyle w:val="Bullet"/>
        <w:rPr>
          <w:lang w:val="nl-NL"/>
        </w:rPr>
      </w:pPr>
      <w:r>
        <w:t>Er wordt beroep gedaan op de draagkracht van volgende derden (benaming, nationaliteit, ondernemingsnummer), die over de noodzakelijk erkenning beschikt:</w:t>
      </w:r>
    </w:p>
    <w:p w14:paraId="475AAF63" w14:textId="77777777" w:rsidR="00245929" w:rsidRDefault="00245929" w:rsidP="00245929">
      <w:pPr>
        <w:pStyle w:val="Bullet"/>
        <w:numPr>
          <w:ilvl w:val="0"/>
          <w:numId w:val="0"/>
        </w:numPr>
        <w:ind w:left="924" w:hanging="357"/>
      </w:pPr>
    </w:p>
    <w:p w14:paraId="1CDC7084" w14:textId="77777777" w:rsidR="00245929" w:rsidRPr="00220FC0" w:rsidRDefault="00245929" w:rsidP="00245929">
      <w:pPr>
        <w:pStyle w:val="Bullet"/>
        <w:numPr>
          <w:ilvl w:val="0"/>
          <w:numId w:val="0"/>
        </w:numPr>
        <w:ind w:left="924" w:hanging="357"/>
        <w:rPr>
          <w:lang w:val="nl-NL"/>
        </w:rPr>
      </w:pPr>
    </w:p>
    <w:p w14:paraId="032827C0" w14:textId="77777777" w:rsidR="00245929" w:rsidRDefault="00245929" w:rsidP="00245929">
      <w:r>
        <w:t>De verplicht betrokken aannemer is:</w:t>
      </w:r>
    </w:p>
    <w:tbl>
      <w:tblPr>
        <w:tblStyle w:val="Tabelraster"/>
        <w:tblW w:w="0" w:type="auto"/>
        <w:tblInd w:w="108" w:type="dxa"/>
        <w:tblLook w:val="04A0" w:firstRow="1" w:lastRow="0" w:firstColumn="1" w:lastColumn="0" w:noHBand="0" w:noVBand="1"/>
      </w:tblPr>
      <w:tblGrid>
        <w:gridCol w:w="8952"/>
      </w:tblGrid>
      <w:tr w:rsidR="00245929" w14:paraId="5BE67A4B" w14:textId="77777777" w:rsidTr="003225ED">
        <w:tc>
          <w:tcPr>
            <w:tcW w:w="9180" w:type="dxa"/>
            <w:shd w:val="pct30" w:color="FFFFFF" w:themeColor="background1" w:fill="auto"/>
          </w:tcPr>
          <w:p w14:paraId="3689B4B6" w14:textId="77777777" w:rsidR="00245929" w:rsidRDefault="00245929" w:rsidP="00245929">
            <w:pPr>
              <w:pStyle w:val="tabelinhoud"/>
              <w:numPr>
                <w:ilvl w:val="0"/>
                <w:numId w:val="16"/>
              </w:numPr>
              <w:spacing w:before="0" w:after="60"/>
            </w:pPr>
            <w:r>
              <w:t>Aannemer</w:t>
            </w:r>
          </w:p>
        </w:tc>
      </w:tr>
      <w:tr w:rsidR="00245929" w14:paraId="01840CFC" w14:textId="77777777" w:rsidTr="003225ED">
        <w:tc>
          <w:tcPr>
            <w:tcW w:w="9180" w:type="dxa"/>
          </w:tcPr>
          <w:p w14:paraId="33EE675D" w14:textId="77777777" w:rsidR="00245929" w:rsidRDefault="00245929" w:rsidP="003225ED">
            <w:pPr>
              <w:pStyle w:val="tabelinhoud"/>
            </w:pPr>
            <w:r>
              <w:t>Naam</w:t>
            </w:r>
          </w:p>
          <w:p w14:paraId="5C0025A3" w14:textId="77777777" w:rsidR="00245929" w:rsidRDefault="00245929" w:rsidP="003225ED">
            <w:pPr>
              <w:pStyle w:val="tabelinhoud"/>
            </w:pPr>
            <w:r>
              <w:t>Rechtsvorm</w:t>
            </w:r>
          </w:p>
          <w:p w14:paraId="0CB0C9AA" w14:textId="77777777" w:rsidR="00245929" w:rsidRDefault="00245929" w:rsidP="003225ED">
            <w:pPr>
              <w:pStyle w:val="tabelinhoud"/>
            </w:pPr>
            <w:r>
              <w:t>Ondernemingsnummer</w:t>
            </w:r>
          </w:p>
          <w:p w14:paraId="7535445D" w14:textId="77777777" w:rsidR="00245929" w:rsidRDefault="00245929" w:rsidP="003225ED">
            <w:pPr>
              <w:pStyle w:val="tabelinhoud"/>
            </w:pPr>
            <w:r>
              <w:t>Adresgegevens</w:t>
            </w:r>
          </w:p>
          <w:p w14:paraId="178C9A2D" w14:textId="77777777" w:rsidR="00245929" w:rsidRDefault="00245929" w:rsidP="003225ED">
            <w:pPr>
              <w:pStyle w:val="tabelinhoud"/>
            </w:pPr>
            <w:r>
              <w:t>E-mail</w:t>
            </w:r>
          </w:p>
          <w:p w14:paraId="08036387" w14:textId="77777777" w:rsidR="00245929" w:rsidRDefault="00245929" w:rsidP="003225ED">
            <w:pPr>
              <w:pStyle w:val="tabelinhoud"/>
            </w:pPr>
            <w:r>
              <w:t>Telefoon</w:t>
            </w:r>
          </w:p>
          <w:p w14:paraId="050DE7D8" w14:textId="77777777" w:rsidR="00245929" w:rsidRDefault="00245929" w:rsidP="003225ED">
            <w:pPr>
              <w:pStyle w:val="tabelinhoud"/>
            </w:pPr>
            <w:r>
              <w:t xml:space="preserve">Naam en functie </w:t>
            </w:r>
            <w:proofErr w:type="spellStart"/>
            <w:r>
              <w:t>perso</w:t>
            </w:r>
            <w:proofErr w:type="spellEnd"/>
            <w:r>
              <w:t>(o)n(en) met vertegenwoordigingsbevoegdheid</w:t>
            </w:r>
          </w:p>
        </w:tc>
      </w:tr>
    </w:tbl>
    <w:p w14:paraId="751D1439" w14:textId="77777777" w:rsidR="00245929" w:rsidRDefault="00245929" w:rsidP="00245929"/>
    <w:p w14:paraId="199F557D" w14:textId="128E3893" w:rsidR="00245929" w:rsidRDefault="00245929" w:rsidP="00245929">
      <w:r>
        <w:t>Bedoelde aannemers beschikt over de vereiste erkenning voor onderhavige opdracht.</w:t>
      </w:r>
    </w:p>
    <w:p w14:paraId="5AF901B6" w14:textId="5507E34E" w:rsidR="00245929" w:rsidRDefault="00245929" w:rsidP="00245929">
      <w:pPr>
        <w:pStyle w:val="Kop1"/>
      </w:pPr>
      <w:r>
        <w:lastRenderedPageBreak/>
        <w:t>Personeel</w:t>
      </w:r>
    </w:p>
    <w:p w14:paraId="4353EF91" w14:textId="77777777" w:rsidR="00245929" w:rsidRDefault="00245929" w:rsidP="00245929">
      <w:r>
        <w:t>Er wordt personeel tewerkgesteld dat onderworpen is aan:</w:t>
      </w:r>
    </w:p>
    <w:p w14:paraId="061A614D" w14:textId="77777777" w:rsidR="00245929" w:rsidRDefault="00245929" w:rsidP="00245929">
      <w:pPr>
        <w:pStyle w:val="Bullet"/>
      </w:pPr>
      <w:r>
        <w:t>de Belgische sociale zekerheidswetgeving</w:t>
      </w:r>
    </w:p>
    <w:p w14:paraId="3D136F5C" w14:textId="77777777" w:rsidR="00245929" w:rsidRDefault="00245929" w:rsidP="00245929">
      <w:pPr>
        <w:jc w:val="right"/>
      </w:pPr>
      <w:r>
        <w:t>JA/NEE</w:t>
      </w:r>
      <w:r>
        <w:rPr>
          <w:rStyle w:val="Voetnootmarkering"/>
        </w:rPr>
        <w:footnoteReference w:id="8"/>
      </w:r>
    </w:p>
    <w:p w14:paraId="2DA3F297" w14:textId="77777777" w:rsidR="00245929" w:rsidRDefault="00245929" w:rsidP="00245929">
      <w:pPr>
        <w:pStyle w:val="Bullet"/>
      </w:pPr>
      <w:r>
        <w:t>de sociale zekerheidswetgeving van een andere lidstaat van de Europese Unie</w:t>
      </w:r>
    </w:p>
    <w:p w14:paraId="059E605A" w14:textId="77777777" w:rsidR="00245929" w:rsidRDefault="00245929" w:rsidP="00245929">
      <w:pPr>
        <w:jc w:val="right"/>
      </w:pPr>
      <w:r>
        <w:t>JA/NEE</w:t>
      </w:r>
      <w:r>
        <w:rPr>
          <w:rStyle w:val="Voetnootmarkering"/>
        </w:rPr>
        <w:footnoteReference w:id="9"/>
      </w:r>
    </w:p>
    <w:p w14:paraId="27E319D7" w14:textId="77777777" w:rsidR="00245929" w:rsidRDefault="00245929" w:rsidP="00245929">
      <w:r>
        <w:t>Indien de Kandidaat personeel tewerkstelt dat onderworpen is aan de sociale zekerheidswetgeving van een andere lidstaat van de Europese Unie, dienen volgende gegevens te worden aangevuld:</w:t>
      </w:r>
    </w:p>
    <w:p w14:paraId="4E6308F9" w14:textId="77777777" w:rsidR="00245929" w:rsidRDefault="00245929" w:rsidP="00245929">
      <w:pPr>
        <w:pStyle w:val="Bullet"/>
      </w:pPr>
      <w:r>
        <w:t>de desbetreffende andere lidstaat van Europese Unie:</w:t>
      </w:r>
    </w:p>
    <w:p w14:paraId="4EAAE37F" w14:textId="77777777" w:rsidR="00245929" w:rsidRDefault="00245929" w:rsidP="00245929">
      <w:pPr>
        <w:pStyle w:val="Bullet"/>
        <w:numPr>
          <w:ilvl w:val="0"/>
          <w:numId w:val="0"/>
        </w:numPr>
        <w:ind w:left="924" w:hanging="357"/>
      </w:pPr>
    </w:p>
    <w:p w14:paraId="485C1751" w14:textId="77777777" w:rsidR="00245929" w:rsidRDefault="00245929" w:rsidP="00245929">
      <w:pPr>
        <w:pStyle w:val="Bullet"/>
      </w:pPr>
      <w:r>
        <w:t>de plaats waar de betrokken attesten in andere lidstaten via gelijkaardige (</w:t>
      </w:r>
      <w:proofErr w:type="spellStart"/>
      <w:r>
        <w:t>cfr</w:t>
      </w:r>
      <w:proofErr w:type="spellEnd"/>
      <w:r>
        <w:t xml:space="preserve">. </w:t>
      </w:r>
      <w:proofErr w:type="spellStart"/>
      <w:r>
        <w:t>Telemarc</w:t>
      </w:r>
      <w:proofErr w:type="spellEnd"/>
      <w:r>
        <w:t>) gratis toegankelijke elektronische toepassingen beschikbaar zijn:</w:t>
      </w:r>
    </w:p>
    <w:p w14:paraId="0D192C4E" w14:textId="27B38A14" w:rsidR="00245929" w:rsidRDefault="00245929" w:rsidP="00245929">
      <w:pPr>
        <w:pStyle w:val="Kop1"/>
      </w:pPr>
      <w:r>
        <w:t>Elektronische communicatie</w:t>
      </w:r>
    </w:p>
    <w:p w14:paraId="381872CE" w14:textId="77777777" w:rsidR="00245929" w:rsidRDefault="00245929" w:rsidP="00245929">
      <w:r>
        <w:t xml:space="preserve">De </w:t>
      </w:r>
      <w:proofErr w:type="spellStart"/>
      <w:r>
        <w:t>contactperso</w:t>
      </w:r>
      <w:proofErr w:type="spellEnd"/>
      <w:r>
        <w:t>(o)n(en) bij de Kandidaat zijn de volgende(n) (naam en voornaam, functie, mailadres):</w:t>
      </w:r>
    </w:p>
    <w:p w14:paraId="21C84DB8" w14:textId="77777777" w:rsidR="00245929" w:rsidRDefault="00245929" w:rsidP="00245929"/>
    <w:p w14:paraId="735BCC1B" w14:textId="07C5D6E4" w:rsidR="00245929" w:rsidRDefault="00245929" w:rsidP="00245929">
      <w:pPr>
        <w:pStyle w:val="Kop1"/>
      </w:pPr>
      <w:r>
        <w:t>Ondertekening</w:t>
      </w:r>
    </w:p>
    <w:p w14:paraId="32358AAD" w14:textId="77777777" w:rsidR="00245929" w:rsidRDefault="00245929" w:rsidP="00245929">
      <w:r>
        <w:t xml:space="preserve">Conform artikel 18, §3 van het KB Plaatsing en Uitvoering is de individuele handtekening van de Kandidaat niet vereist voor de Aanvraag tot deelneming. Dit is evenmin het geval voor het DVB. Beide documenten kunnen niettemin, op het ogenblik van het opladen op het e-tendering platform, op een globale manier getekend worden op het indieningsrapport dat samen gaat met de Aanvraag tot deelneming. </w:t>
      </w:r>
    </w:p>
    <w:p w14:paraId="4B15DB80" w14:textId="77777777" w:rsidR="00245929" w:rsidRDefault="00245929" w:rsidP="00245929">
      <w:r>
        <w:t>Indien de Kandidaat opteert voor de globale ondertekening op het indieningsrapport horende bij de Aanvraag tot deelneming, dan wordt het indieningsrapport bij voorkeur ondertekend door middel van een gekwalificeerde elektronische handtekening.</w:t>
      </w:r>
    </w:p>
    <w:p w14:paraId="2092905F" w14:textId="77777777" w:rsidR="00245929" w:rsidRPr="00CA77DA" w:rsidRDefault="00245929" w:rsidP="00245929">
      <w:pPr>
        <w:rPr>
          <w:b/>
        </w:rPr>
      </w:pPr>
      <w:r w:rsidRPr="00CA77DA">
        <w:rPr>
          <w:b/>
        </w:rPr>
        <w:t xml:space="preserve">Als de </w:t>
      </w:r>
      <w:proofErr w:type="spellStart"/>
      <w:r>
        <w:rPr>
          <w:b/>
        </w:rPr>
        <w:t>DVB’s</w:t>
      </w:r>
      <w:proofErr w:type="spellEnd"/>
      <w:r w:rsidRPr="00CA77DA">
        <w:rPr>
          <w:b/>
        </w:rPr>
        <w:t xml:space="preserve"> niet ondertekend zijn door de daartoe bevoegde of gemachtigde personen moeten ze opnieuw worden bijgevoegd bij de Offerte en worden ondertekend met correcte ondertekening van het indieningsrapport horende bij de Offerte.</w:t>
      </w:r>
    </w:p>
    <w:p w14:paraId="31B9624E" w14:textId="77777777" w:rsidR="00245929" w:rsidRPr="00A353EE" w:rsidRDefault="00245929" w:rsidP="00245929">
      <w:r w:rsidRPr="00A353EE">
        <w:rPr>
          <w:b/>
          <w:u w:val="single"/>
        </w:rPr>
        <w:lastRenderedPageBreak/>
        <w:t>Ter informatie:</w:t>
      </w:r>
      <w:r w:rsidRPr="00A353EE">
        <w:rPr>
          <w:b/>
        </w:rPr>
        <w:t xml:space="preserve"> </w:t>
      </w:r>
      <w:r w:rsidRPr="00A353EE">
        <w:t xml:space="preserve">indien u geselecteerd wordt voor de tweede </w:t>
      </w:r>
      <w:r>
        <w:t>fase</w:t>
      </w:r>
      <w:r w:rsidRPr="00A353EE">
        <w:t xml:space="preserve"> van de procedure </w:t>
      </w:r>
      <w:r>
        <w:t>(</w:t>
      </w:r>
      <w:r>
        <w:rPr>
          <w:i/>
        </w:rPr>
        <w:t xml:space="preserve">i.e. </w:t>
      </w:r>
      <w:r>
        <w:t>de Gunningsfase)</w:t>
      </w:r>
      <w:r>
        <w:rPr>
          <w:i/>
        </w:rPr>
        <w:t xml:space="preserve"> </w:t>
      </w:r>
      <w:r w:rsidRPr="00A353EE">
        <w:t xml:space="preserve">en een uitnodiging ontvangt om </w:t>
      </w:r>
      <w:r>
        <w:t>O</w:t>
      </w:r>
      <w:r w:rsidRPr="00A353EE">
        <w:t xml:space="preserve">fferte in te dienen, zal u uw </w:t>
      </w:r>
      <w:r>
        <w:t>O</w:t>
      </w:r>
      <w:r w:rsidRPr="00A353EE">
        <w:t>fferte wel</w:t>
      </w:r>
      <w:r>
        <w:t xml:space="preserve"> </w:t>
      </w:r>
      <w:r>
        <w:rPr>
          <w:b/>
        </w:rPr>
        <w:t>verplicht</w:t>
      </w:r>
      <w:r w:rsidRPr="00A353EE">
        <w:t xml:space="preserve"> dienen te ondertekenen.</w:t>
      </w:r>
    </w:p>
    <w:p w14:paraId="2FFD235A" w14:textId="77777777" w:rsidR="00245929" w:rsidRPr="00A353EE" w:rsidRDefault="00245929" w:rsidP="00245929">
      <w:r w:rsidRPr="00A353EE">
        <w:t xml:space="preserve">Bij indiening van de </w:t>
      </w:r>
      <w:r>
        <w:t>O</w:t>
      </w:r>
      <w:r w:rsidRPr="00A353EE">
        <w:t>fferte via e-</w:t>
      </w:r>
      <w:r>
        <w:t>T</w:t>
      </w:r>
      <w:r w:rsidRPr="00A353EE">
        <w:t>endering zal de ondertekening de vorm moeten aannemen van een gekwalificeerde elektronische handtekening op het indieningsrapport, en deze moet uitgaan van een bevoegd persoon (of personen).</w:t>
      </w:r>
    </w:p>
    <w:p w14:paraId="1D420572" w14:textId="77777777" w:rsidR="00245929" w:rsidRPr="00A353EE" w:rsidRDefault="00245929" w:rsidP="00245929">
      <w:r>
        <w:t>I</w:t>
      </w:r>
      <w:r w:rsidRPr="00A353EE">
        <w:t xml:space="preserve">n deze eerste </w:t>
      </w:r>
      <w:r>
        <w:t>fase</w:t>
      </w:r>
      <w:r w:rsidRPr="00A353EE">
        <w:t xml:space="preserve"> van de procedure</w:t>
      </w:r>
      <w:r>
        <w:t xml:space="preserve"> (</w:t>
      </w:r>
      <w:r>
        <w:rPr>
          <w:i/>
        </w:rPr>
        <w:t>i.e.</w:t>
      </w:r>
      <w:r>
        <w:t xml:space="preserve"> de Selectiefase) wordt d</w:t>
      </w:r>
      <w:r w:rsidRPr="00A353EE">
        <w:t xml:space="preserve">eze handtekening echter standaard </w:t>
      </w:r>
      <w:r w:rsidRPr="006955B0">
        <w:rPr>
          <w:b/>
          <w:u w:val="single"/>
        </w:rPr>
        <w:t>niet</w:t>
      </w:r>
      <w:r w:rsidRPr="00A353EE">
        <w:t xml:space="preserve"> gecontroleerd op o.m. de </w:t>
      </w:r>
      <w:proofErr w:type="spellStart"/>
      <w:r w:rsidRPr="00A353EE">
        <w:t>ondertekeningsbevoegdheid</w:t>
      </w:r>
      <w:proofErr w:type="spellEnd"/>
      <w:r w:rsidRPr="00A353EE">
        <w:t>.</w:t>
      </w:r>
      <w:r>
        <w:t xml:space="preserve"> In de tweede fase van de procedure gebeurt dit standaard wel.</w:t>
      </w:r>
    </w:p>
    <w:p w14:paraId="41FEDE2C" w14:textId="08D7A06A" w:rsidR="00245929" w:rsidRPr="003D40AE" w:rsidRDefault="00245929" w:rsidP="00245929">
      <w:pPr>
        <w:pStyle w:val="Inhoud"/>
      </w:pPr>
      <w:r w:rsidRPr="00A353EE">
        <w:t xml:space="preserve">Zie ook de </w:t>
      </w:r>
      <w:r>
        <w:t>‘</w:t>
      </w:r>
      <w:r w:rsidRPr="00A353EE">
        <w:t>Handleiding e-Tendering</w:t>
      </w:r>
      <w:r>
        <w:t xml:space="preserve"> – Ondernemers’ die terug te vinden is op </w:t>
      </w:r>
      <w:hyperlink r:id="rId8" w:history="1">
        <w:r w:rsidRPr="007D1F6A">
          <w:rPr>
            <w:rStyle w:val="Hyperlink"/>
          </w:rPr>
          <w:t>www.publicprocurement.be</w:t>
        </w:r>
      </w:hyperlink>
    </w:p>
    <w:sectPr w:rsidR="00245929" w:rsidRPr="003D40AE" w:rsidSect="008E15FC">
      <w:headerReference w:type="default" r:id="rId9"/>
      <w:footerReference w:type="even" r:id="rId10"/>
      <w:footerReference w:type="default" r:id="rId11"/>
      <w:footerReference w:type="first" r:id="rId12"/>
      <w:pgSz w:w="11906" w:h="16838"/>
      <w:pgMar w:top="2127" w:right="1418" w:bottom="1933" w:left="1418" w:header="340" w:footer="10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7D2C99" w14:textId="77777777" w:rsidR="00F3269C" w:rsidRDefault="00F3269C" w:rsidP="00DD6BB0">
      <w:r>
        <w:separator/>
      </w:r>
    </w:p>
    <w:p w14:paraId="3524A97F" w14:textId="77777777" w:rsidR="00F3269C" w:rsidRDefault="00F3269C"/>
  </w:endnote>
  <w:endnote w:type="continuationSeparator" w:id="0">
    <w:p w14:paraId="12619A81" w14:textId="77777777" w:rsidR="00F3269C" w:rsidRDefault="00F3269C" w:rsidP="00DD6BB0">
      <w:r>
        <w:continuationSeparator/>
      </w:r>
    </w:p>
    <w:p w14:paraId="4571068D" w14:textId="77777777" w:rsidR="00F3269C" w:rsidRDefault="00F3269C"/>
  </w:endnote>
  <w:endnote w:type="continuationNotice" w:id="1">
    <w:p w14:paraId="7519C25C" w14:textId="77777777" w:rsidR="00F3269C" w:rsidRDefault="00F3269C"/>
    <w:p w14:paraId="78422859" w14:textId="77777777" w:rsidR="00F3269C" w:rsidRDefault="00F326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xend Deca Light">
    <w:panose1 w:val="00000000000000000000"/>
    <w:charset w:val="00"/>
    <w:family w:val="auto"/>
    <w:pitch w:val="variable"/>
    <w:sig w:usb0="A00000FF" w:usb1="4000205B" w:usb2="00000000" w:usb3="00000000" w:csb0="00000193" w:csb1="00000000"/>
  </w:font>
  <w:font w:name="Arial Black">
    <w:panose1 w:val="020B0A04020102020204"/>
    <w:charset w:val="00"/>
    <w:family w:val="swiss"/>
    <w:pitch w:val="variable"/>
    <w:sig w:usb0="A00002AF" w:usb1="400078FB" w:usb2="00000000" w:usb3="00000000" w:csb0="0000009F" w:csb1="00000000"/>
  </w:font>
  <w:font w:name="Lexend Deca SemiBold">
    <w:panose1 w:val="00000000000000000000"/>
    <w:charset w:val="00"/>
    <w:family w:val="auto"/>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inanummer"/>
      </w:rPr>
      <w:id w:val="-1163400399"/>
      <w:docPartObj>
        <w:docPartGallery w:val="Page Numbers (Bottom of Page)"/>
        <w:docPartUnique/>
      </w:docPartObj>
    </w:sdtPr>
    <w:sdtEndPr>
      <w:rPr>
        <w:rStyle w:val="Paginanummer"/>
      </w:rPr>
    </w:sdtEndPr>
    <w:sdtContent>
      <w:p w14:paraId="7F67023A" w14:textId="77777777" w:rsidR="00D9304A" w:rsidRDefault="00D9304A" w:rsidP="002539FC">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9</w:t>
        </w:r>
        <w:r>
          <w:rPr>
            <w:rStyle w:val="Paginanummer"/>
          </w:rPr>
          <w:fldChar w:fldCharType="end"/>
        </w:r>
      </w:p>
    </w:sdtContent>
  </w:sdt>
  <w:p w14:paraId="2DCD662E" w14:textId="77777777" w:rsidR="00D9304A" w:rsidRDefault="00D9304A" w:rsidP="00D9304A">
    <w:pPr>
      <w:pStyle w:val="Voettekst"/>
      <w:ind w:right="360"/>
    </w:pPr>
  </w:p>
  <w:p w14:paraId="3BD5B6F9" w14:textId="77777777" w:rsidR="00CA73DD" w:rsidRDefault="00CA73D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inanummer"/>
        <w:sz w:val="18"/>
        <w:szCs w:val="16"/>
      </w:rPr>
      <w:id w:val="1667368086"/>
      <w:docPartObj>
        <w:docPartGallery w:val="Page Numbers (Bottom of Page)"/>
        <w:docPartUnique/>
      </w:docPartObj>
    </w:sdtPr>
    <w:sdtEndPr>
      <w:rPr>
        <w:rStyle w:val="Paginanummer"/>
      </w:rPr>
    </w:sdtEndPr>
    <w:sdtContent>
      <w:p w14:paraId="04CC3C45" w14:textId="77777777" w:rsidR="00A27EB0" w:rsidRPr="00336AD1" w:rsidRDefault="00A27EB0" w:rsidP="00C360F6">
        <w:pPr>
          <w:pStyle w:val="Voettekst"/>
          <w:framePr w:wrap="none" w:vAnchor="text" w:hAnchor="page" w:x="10403" w:y="-181"/>
          <w:jc w:val="right"/>
          <w:rPr>
            <w:rStyle w:val="Paginanummer"/>
            <w:sz w:val="18"/>
            <w:szCs w:val="16"/>
          </w:rPr>
        </w:pPr>
        <w:r w:rsidRPr="00336AD1">
          <w:rPr>
            <w:rStyle w:val="Paginanummer"/>
            <w:sz w:val="18"/>
            <w:szCs w:val="16"/>
          </w:rPr>
          <w:fldChar w:fldCharType="begin"/>
        </w:r>
        <w:r w:rsidRPr="00336AD1">
          <w:rPr>
            <w:rStyle w:val="Paginanummer"/>
            <w:sz w:val="18"/>
            <w:szCs w:val="16"/>
          </w:rPr>
          <w:instrText xml:space="preserve"> PAGE </w:instrText>
        </w:r>
        <w:r w:rsidRPr="00336AD1">
          <w:rPr>
            <w:rStyle w:val="Paginanummer"/>
            <w:sz w:val="18"/>
            <w:szCs w:val="16"/>
          </w:rPr>
          <w:fldChar w:fldCharType="separate"/>
        </w:r>
        <w:r>
          <w:rPr>
            <w:rStyle w:val="Paginanummer"/>
            <w:sz w:val="18"/>
            <w:szCs w:val="16"/>
          </w:rPr>
          <w:t>1</w:t>
        </w:r>
        <w:r w:rsidRPr="00336AD1">
          <w:rPr>
            <w:rStyle w:val="Paginanummer"/>
            <w:sz w:val="18"/>
            <w:szCs w:val="16"/>
          </w:rPr>
          <w:fldChar w:fldCharType="end"/>
        </w:r>
      </w:p>
    </w:sdtContent>
  </w:sdt>
  <w:p w14:paraId="158D8F5C" w14:textId="19856DA3" w:rsidR="00CA73DD" w:rsidRDefault="00A27EB0" w:rsidP="001911DB">
    <w:pPr>
      <w:pStyle w:val="Voettekst"/>
      <w:numPr>
        <w:ilvl w:val="0"/>
        <w:numId w:val="9"/>
      </w:numPr>
      <w:tabs>
        <w:tab w:val="clear" w:pos="720"/>
        <w:tab w:val="num" w:pos="284"/>
      </w:tabs>
      <w:ind w:left="284" w:right="360" w:hanging="284"/>
    </w:pPr>
    <w:r>
      <w:t xml:space="preserve"> </w:t>
    </w:r>
    <w:r w:rsidR="0059246D" w:rsidRPr="0059246D">
      <w:t>Voldersstraat 1, 9000 Gent</w:t>
    </w:r>
    <w:r>
      <w:tab/>
      <w:t xml:space="preserve">        </w:t>
    </w:r>
    <w:r w:rsidR="0059246D" w:rsidRPr="0059246D">
      <w:t>BTW BE0367.300.594</w:t>
    </w:r>
    <w:r>
      <w:t xml:space="preserve">        </w:t>
    </w:r>
    <w:r w:rsidR="0059246D" w:rsidRPr="0059246D">
      <w:t xml:space="preserve">  </w:t>
    </w:r>
    <w:r w:rsidR="0059246D" w:rsidRPr="0059246D">
      <w:rPr>
        <w:b/>
        <w:bCs/>
        <w:noProof/>
        <w:sz w:val="16"/>
        <w:szCs w:val="16"/>
      </w:rPr>
      <w:drawing>
        <wp:inline distT="0" distB="0" distL="0" distR="0" wp14:anchorId="0BF2F401" wp14:editId="02878D94">
          <wp:extent cx="72000" cy="72000"/>
          <wp:effectExtent l="0" t="0" r="4445" b="4445"/>
          <wp:docPr id="1987906578" name="Graphic 1987906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898411" name="Graphic 6428984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2000" cy="72000"/>
                  </a:xfrm>
                  <a:prstGeom prst="rect">
                    <a:avLst/>
                  </a:prstGeom>
                </pic:spPr>
              </pic:pic>
            </a:graphicData>
          </a:graphic>
        </wp:inline>
      </w:drawing>
    </w:r>
    <w:r w:rsidR="0059246D">
      <w:t xml:space="preserve"> </w:t>
    </w:r>
    <w:r w:rsidR="0059246D" w:rsidRPr="0059246D">
      <w:t>09 269 69 00</w:t>
    </w:r>
    <w:r>
      <w:t xml:space="preserve">        </w:t>
    </w:r>
    <w:r w:rsidR="0059246D">
      <w:t xml:space="preserve"> </w:t>
    </w:r>
    <w:r w:rsidR="0059246D" w:rsidRPr="0059246D">
      <w:t xml:space="preserve"> </w:t>
    </w:r>
    <w:r w:rsidR="0059246D" w:rsidRPr="0059246D">
      <w:rPr>
        <w:b/>
        <w:bCs/>
        <w:noProof/>
        <w:sz w:val="16"/>
        <w:szCs w:val="16"/>
      </w:rPr>
      <w:drawing>
        <wp:inline distT="0" distB="0" distL="0" distR="0" wp14:anchorId="1478BBAD" wp14:editId="76C4904B">
          <wp:extent cx="72000" cy="72000"/>
          <wp:effectExtent l="0" t="0" r="4445" b="4445"/>
          <wp:docPr id="560024936" name="Graphic 560024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637051" name="Graphic 873637051"/>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2000" cy="72000"/>
                  </a:xfrm>
                  <a:prstGeom prst="rect">
                    <a:avLst/>
                  </a:prstGeom>
                </pic:spPr>
              </pic:pic>
            </a:graphicData>
          </a:graphic>
        </wp:inline>
      </w:drawing>
    </w:r>
    <w:r w:rsidR="0059246D" w:rsidRPr="0059246D">
      <w:t xml:space="preserve"> sogent.be</w:t>
    </w:r>
    <w:r w:rsidR="0059246D">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0D322" w14:textId="610E7FF5" w:rsidR="0032165B" w:rsidRDefault="009C5B24" w:rsidP="001911DB">
    <w:pPr>
      <w:pStyle w:val="Voettekst"/>
      <w:numPr>
        <w:ilvl w:val="0"/>
        <w:numId w:val="9"/>
      </w:numPr>
      <w:tabs>
        <w:tab w:val="clear" w:pos="720"/>
        <w:tab w:val="num" w:pos="284"/>
      </w:tabs>
      <w:ind w:left="284" w:right="360" w:hanging="284"/>
    </w:pPr>
    <w:r>
      <w:t>MIO,</w:t>
    </w:r>
    <w:r w:rsidR="0032165B">
      <w:t xml:space="preserve"> </w:t>
    </w:r>
    <w:r w:rsidR="00E31117" w:rsidRPr="0059246D">
      <w:t>Voldersstraat 1, 9000 Gent</w:t>
    </w:r>
    <w:r w:rsidR="00E31117">
      <w:tab/>
      <w:t xml:space="preserve">        </w:t>
    </w:r>
    <w:r w:rsidR="00E31117" w:rsidRPr="005A3653">
      <w:t>BTW BE</w:t>
    </w:r>
    <w:r w:rsidR="00E31117">
      <w:t xml:space="preserve"> </w:t>
    </w:r>
    <w:r w:rsidR="00E31117" w:rsidRPr="00FC0071">
      <w:t>0456 929 386</w:t>
    </w:r>
    <w:r w:rsidR="00E31117">
      <w:t xml:space="preserve">                  </w:t>
    </w:r>
    <w:r w:rsidR="00E31117" w:rsidRPr="0059246D">
      <w:rPr>
        <w:b/>
        <w:bCs/>
        <w:noProof/>
        <w:sz w:val="16"/>
        <w:szCs w:val="16"/>
      </w:rPr>
      <w:drawing>
        <wp:inline distT="0" distB="0" distL="0" distR="0" wp14:anchorId="7081EB2B" wp14:editId="4327D1B9">
          <wp:extent cx="72000" cy="72000"/>
          <wp:effectExtent l="0" t="0" r="4445" b="4445"/>
          <wp:docPr id="1174704835" name="Graphic 1174704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898411" name="Graphic 6428984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2000" cy="72000"/>
                  </a:xfrm>
                  <a:prstGeom prst="rect">
                    <a:avLst/>
                  </a:prstGeom>
                </pic:spPr>
              </pic:pic>
            </a:graphicData>
          </a:graphic>
        </wp:inline>
      </w:drawing>
    </w:r>
    <w:r w:rsidR="00E31117">
      <w:t xml:space="preserve"> </w:t>
    </w:r>
    <w:r w:rsidR="00E31117" w:rsidRPr="0059246D">
      <w:t>09 269 69 00</w:t>
    </w:r>
    <w:r w:rsidR="00E31117">
      <w:t xml:space="preserve">         </w:t>
    </w:r>
    <w:r w:rsidR="00E31117" w:rsidRPr="0059246D">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B5F20C" w14:textId="77777777" w:rsidR="00F3269C" w:rsidRDefault="00F3269C" w:rsidP="00DD6BB0">
      <w:r>
        <w:separator/>
      </w:r>
    </w:p>
    <w:p w14:paraId="5D136A5C" w14:textId="77777777" w:rsidR="00F3269C" w:rsidRDefault="00F3269C"/>
  </w:footnote>
  <w:footnote w:type="continuationSeparator" w:id="0">
    <w:p w14:paraId="67CC8921" w14:textId="77777777" w:rsidR="00F3269C" w:rsidRDefault="00F3269C" w:rsidP="00DD6BB0">
      <w:r>
        <w:continuationSeparator/>
      </w:r>
    </w:p>
    <w:p w14:paraId="2CB5AE33" w14:textId="77777777" w:rsidR="00F3269C" w:rsidRDefault="00F3269C"/>
  </w:footnote>
  <w:footnote w:type="continuationNotice" w:id="1">
    <w:p w14:paraId="0A4DEC78" w14:textId="77777777" w:rsidR="00F3269C" w:rsidRDefault="00F3269C"/>
    <w:p w14:paraId="6A757F39" w14:textId="77777777" w:rsidR="00F3269C" w:rsidRDefault="00F3269C"/>
  </w:footnote>
  <w:footnote w:id="2">
    <w:p w14:paraId="4460BEAF" w14:textId="613005BF" w:rsidR="004C5C2D" w:rsidRDefault="004C5C2D">
      <w:pPr>
        <w:pStyle w:val="Voetnoottekst"/>
      </w:pPr>
      <w:r>
        <w:rPr>
          <w:rStyle w:val="Voetnootmarkering"/>
        </w:rPr>
        <w:footnoteRef/>
      </w:r>
      <w:r>
        <w:t xml:space="preserve"> Doorhalen wat niet van toepassing </w:t>
      </w:r>
      <w:r w:rsidR="00712407">
        <w:t>i</w:t>
      </w:r>
      <w:r>
        <w:t xml:space="preserve">s – slechts één vorm kan geldig ingevuld worden </w:t>
      </w:r>
    </w:p>
  </w:footnote>
  <w:footnote w:id="3">
    <w:p w14:paraId="04E22268" w14:textId="21B1C004" w:rsidR="004C5C2D" w:rsidRDefault="004C5C2D" w:rsidP="004C5C2D">
      <w:pPr>
        <w:pStyle w:val="Voetnoottekst"/>
      </w:pPr>
      <w:r>
        <w:rPr>
          <w:rStyle w:val="Voetnootmarkering"/>
        </w:rPr>
        <w:footnoteRef/>
      </w:r>
      <w:r>
        <w:t xml:space="preserve"> Doorhalen wat niet van toepassing </w:t>
      </w:r>
      <w:r w:rsidR="00712407">
        <w:t>i</w:t>
      </w:r>
      <w:r>
        <w:t xml:space="preserve">s – slechts één vorm kan geldig ingevuld worden </w:t>
      </w:r>
    </w:p>
  </w:footnote>
  <w:footnote w:id="4">
    <w:p w14:paraId="222C189D" w14:textId="5A5FF851" w:rsidR="004C5C2D" w:rsidRDefault="004C5C2D" w:rsidP="004C5C2D">
      <w:pPr>
        <w:pStyle w:val="Voetnoottekst"/>
      </w:pPr>
      <w:r>
        <w:rPr>
          <w:rStyle w:val="Voetnootmarkering"/>
        </w:rPr>
        <w:footnoteRef/>
      </w:r>
      <w:r>
        <w:t xml:space="preserve"> Doorhalen wat niet van toepassing </w:t>
      </w:r>
      <w:r w:rsidR="00712407">
        <w:t>i</w:t>
      </w:r>
      <w:r>
        <w:t xml:space="preserve">s – slechts één vorm kan geldig ingevuld worden </w:t>
      </w:r>
    </w:p>
  </w:footnote>
  <w:footnote w:id="5">
    <w:p w14:paraId="26DEC3C7" w14:textId="77777777" w:rsidR="003D40AE" w:rsidRDefault="003D40AE" w:rsidP="003D40AE">
      <w:pPr>
        <w:pStyle w:val="Voetnoottekst"/>
      </w:pPr>
      <w:r>
        <w:rPr>
          <w:rStyle w:val="Voetnootmarkering"/>
        </w:rPr>
        <w:footnoteRef/>
      </w:r>
      <w:r>
        <w:t xml:space="preserve"> Gelieve alle identificatiegegevens op te nemen, incl. ondernemingsnummer.</w:t>
      </w:r>
    </w:p>
  </w:footnote>
  <w:footnote w:id="6">
    <w:p w14:paraId="53FB634F" w14:textId="77777777" w:rsidR="003D40AE" w:rsidRDefault="003D40AE" w:rsidP="003D40AE">
      <w:pPr>
        <w:pStyle w:val="Voetnoottekst"/>
      </w:pPr>
      <w:r>
        <w:rPr>
          <w:rStyle w:val="Voetnootmarkering"/>
        </w:rPr>
        <w:footnoteRef/>
      </w:r>
      <w:r>
        <w:t xml:space="preserve"> Doorhalen wat niet van toepassing is.</w:t>
      </w:r>
    </w:p>
  </w:footnote>
  <w:footnote w:id="7">
    <w:p w14:paraId="109F5330" w14:textId="77777777" w:rsidR="00245929" w:rsidRDefault="00245929" w:rsidP="00245929">
      <w:pPr>
        <w:pStyle w:val="Voetnoottekst"/>
      </w:pPr>
      <w:r>
        <w:rPr>
          <w:rStyle w:val="Voetnootmarkering"/>
        </w:rPr>
        <w:footnoteRef/>
      </w:r>
      <w:r>
        <w:t xml:space="preserve"> Doorhalen wat niet van toepassing is.</w:t>
      </w:r>
    </w:p>
  </w:footnote>
  <w:footnote w:id="8">
    <w:p w14:paraId="0FF7569F" w14:textId="77777777" w:rsidR="00245929" w:rsidRDefault="00245929" w:rsidP="00245929">
      <w:pPr>
        <w:pStyle w:val="Voetnoottekst"/>
      </w:pPr>
      <w:r>
        <w:rPr>
          <w:rStyle w:val="Voetnootmarkering"/>
        </w:rPr>
        <w:footnoteRef/>
      </w:r>
      <w:r>
        <w:t xml:space="preserve"> Doorhalen wat niet van toepassing is.</w:t>
      </w:r>
    </w:p>
  </w:footnote>
  <w:footnote w:id="9">
    <w:p w14:paraId="1EC2BD39" w14:textId="77777777" w:rsidR="00245929" w:rsidRDefault="00245929" w:rsidP="00245929">
      <w:pPr>
        <w:pStyle w:val="Voetnoottekst"/>
      </w:pPr>
      <w:r>
        <w:rPr>
          <w:rStyle w:val="Voetnootmarkering"/>
        </w:rPr>
        <w:footnoteRef/>
      </w:r>
      <w:r>
        <w:t xml:space="preserve"> Doorhalen wat niet van toepassing 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DCC1D" w14:textId="71C3D91A" w:rsidR="00DD6BB0" w:rsidRDefault="00DD6BB0" w:rsidP="000E00C0">
    <w:pPr>
      <w:pStyle w:val="Koptekst"/>
    </w:pPr>
  </w:p>
  <w:p w14:paraId="1C7C6F32" w14:textId="77777777" w:rsidR="00CA73DD" w:rsidRDefault="00CA73D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381.75pt;height:381.75pt;visibility:visible;mso-wrap-style:square;mso-width-percent:0;mso-height-percent:0;mso-width-percent:0;mso-height-percent:0" o:bullet="t">
        <v:imagedata r:id="rId1" o:title=""/>
      </v:shape>
    </w:pict>
  </w:numPicBullet>
  <w:abstractNum w:abstractNumId="0" w15:restartNumberingAfterBreak="0">
    <w:nsid w:val="02A64301"/>
    <w:multiLevelType w:val="hybridMultilevel"/>
    <w:tmpl w:val="AD1CB180"/>
    <w:lvl w:ilvl="0" w:tplc="08130015">
      <w:start w:val="1"/>
      <w:numFmt w:val="upp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06977FB7"/>
    <w:multiLevelType w:val="multilevel"/>
    <w:tmpl w:val="446C377E"/>
    <w:styleLink w:val="Huidigelij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1F40959"/>
    <w:multiLevelType w:val="hybridMultilevel"/>
    <w:tmpl w:val="48D43D2C"/>
    <w:lvl w:ilvl="0" w:tplc="C71022BE">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15:restartNumberingAfterBreak="0">
    <w:nsid w:val="38F5583E"/>
    <w:multiLevelType w:val="hybridMultilevel"/>
    <w:tmpl w:val="32541466"/>
    <w:lvl w:ilvl="0" w:tplc="F3D01400">
      <w:start w:val="1"/>
      <w:numFmt w:val="bullet"/>
      <w:lvlText w:val=""/>
      <w:lvlPicBulletId w:val="0"/>
      <w:lvlJc w:val="left"/>
      <w:pPr>
        <w:tabs>
          <w:tab w:val="num" w:pos="720"/>
        </w:tabs>
        <w:ind w:left="720" w:hanging="360"/>
      </w:pPr>
      <w:rPr>
        <w:rFonts w:ascii="Symbol" w:hAnsi="Symbol" w:hint="default"/>
      </w:rPr>
    </w:lvl>
    <w:lvl w:ilvl="1" w:tplc="89668C9E" w:tentative="1">
      <w:start w:val="1"/>
      <w:numFmt w:val="bullet"/>
      <w:lvlText w:val=""/>
      <w:lvlJc w:val="left"/>
      <w:pPr>
        <w:tabs>
          <w:tab w:val="num" w:pos="1440"/>
        </w:tabs>
        <w:ind w:left="1440" w:hanging="360"/>
      </w:pPr>
      <w:rPr>
        <w:rFonts w:ascii="Symbol" w:hAnsi="Symbol" w:hint="default"/>
      </w:rPr>
    </w:lvl>
    <w:lvl w:ilvl="2" w:tplc="31563876" w:tentative="1">
      <w:start w:val="1"/>
      <w:numFmt w:val="bullet"/>
      <w:lvlText w:val=""/>
      <w:lvlJc w:val="left"/>
      <w:pPr>
        <w:tabs>
          <w:tab w:val="num" w:pos="2160"/>
        </w:tabs>
        <w:ind w:left="2160" w:hanging="360"/>
      </w:pPr>
      <w:rPr>
        <w:rFonts w:ascii="Symbol" w:hAnsi="Symbol" w:hint="default"/>
      </w:rPr>
    </w:lvl>
    <w:lvl w:ilvl="3" w:tplc="8C94A08A" w:tentative="1">
      <w:start w:val="1"/>
      <w:numFmt w:val="bullet"/>
      <w:lvlText w:val=""/>
      <w:lvlJc w:val="left"/>
      <w:pPr>
        <w:tabs>
          <w:tab w:val="num" w:pos="2880"/>
        </w:tabs>
        <w:ind w:left="2880" w:hanging="360"/>
      </w:pPr>
      <w:rPr>
        <w:rFonts w:ascii="Symbol" w:hAnsi="Symbol" w:hint="default"/>
      </w:rPr>
    </w:lvl>
    <w:lvl w:ilvl="4" w:tplc="5478D982" w:tentative="1">
      <w:start w:val="1"/>
      <w:numFmt w:val="bullet"/>
      <w:lvlText w:val=""/>
      <w:lvlJc w:val="left"/>
      <w:pPr>
        <w:tabs>
          <w:tab w:val="num" w:pos="3600"/>
        </w:tabs>
        <w:ind w:left="3600" w:hanging="360"/>
      </w:pPr>
      <w:rPr>
        <w:rFonts w:ascii="Symbol" w:hAnsi="Symbol" w:hint="default"/>
      </w:rPr>
    </w:lvl>
    <w:lvl w:ilvl="5" w:tplc="D994B7A2" w:tentative="1">
      <w:start w:val="1"/>
      <w:numFmt w:val="bullet"/>
      <w:lvlText w:val=""/>
      <w:lvlJc w:val="left"/>
      <w:pPr>
        <w:tabs>
          <w:tab w:val="num" w:pos="4320"/>
        </w:tabs>
        <w:ind w:left="4320" w:hanging="360"/>
      </w:pPr>
      <w:rPr>
        <w:rFonts w:ascii="Symbol" w:hAnsi="Symbol" w:hint="default"/>
      </w:rPr>
    </w:lvl>
    <w:lvl w:ilvl="6" w:tplc="6F442770" w:tentative="1">
      <w:start w:val="1"/>
      <w:numFmt w:val="bullet"/>
      <w:lvlText w:val=""/>
      <w:lvlJc w:val="left"/>
      <w:pPr>
        <w:tabs>
          <w:tab w:val="num" w:pos="5040"/>
        </w:tabs>
        <w:ind w:left="5040" w:hanging="360"/>
      </w:pPr>
      <w:rPr>
        <w:rFonts w:ascii="Symbol" w:hAnsi="Symbol" w:hint="default"/>
      </w:rPr>
    </w:lvl>
    <w:lvl w:ilvl="7" w:tplc="63066472" w:tentative="1">
      <w:start w:val="1"/>
      <w:numFmt w:val="bullet"/>
      <w:lvlText w:val=""/>
      <w:lvlJc w:val="left"/>
      <w:pPr>
        <w:tabs>
          <w:tab w:val="num" w:pos="5760"/>
        </w:tabs>
        <w:ind w:left="5760" w:hanging="360"/>
      </w:pPr>
      <w:rPr>
        <w:rFonts w:ascii="Symbol" w:hAnsi="Symbol" w:hint="default"/>
      </w:rPr>
    </w:lvl>
    <w:lvl w:ilvl="8" w:tplc="E432DAEC"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4D894BCC"/>
    <w:multiLevelType w:val="hybridMultilevel"/>
    <w:tmpl w:val="4F46A814"/>
    <w:lvl w:ilvl="0" w:tplc="B4326BCE">
      <w:start w:val="1"/>
      <w:numFmt w:val="upperLetter"/>
      <w:lvlText w:val="%1."/>
      <w:lvlJc w:val="left"/>
      <w:pPr>
        <w:tabs>
          <w:tab w:val="num" w:pos="360"/>
        </w:tabs>
        <w:ind w:left="360" w:hanging="360"/>
      </w:pPr>
      <w:rPr>
        <w:rFonts w:hint="default"/>
      </w:rPr>
    </w:lvl>
    <w:lvl w:ilvl="1" w:tplc="FAAE7B94">
      <w:start w:val="16"/>
      <w:numFmt w:val="bullet"/>
      <w:lvlText w:val="-"/>
      <w:lvlJc w:val="left"/>
      <w:pPr>
        <w:tabs>
          <w:tab w:val="num" w:pos="699"/>
        </w:tabs>
        <w:ind w:left="699" w:hanging="360"/>
      </w:pPr>
      <w:rPr>
        <w:rFonts w:ascii="Arial" w:eastAsia="Times New Roman" w:hAnsi="Arial" w:cs="Palatino Linotype" w:hint="default"/>
      </w:rPr>
    </w:lvl>
    <w:lvl w:ilvl="2" w:tplc="FDB83F58">
      <w:start w:val="2"/>
      <w:numFmt w:val="lowerLetter"/>
      <w:lvlText w:val="%3)"/>
      <w:lvlJc w:val="left"/>
      <w:pPr>
        <w:tabs>
          <w:tab w:val="num" w:pos="1599"/>
        </w:tabs>
        <w:ind w:left="1599" w:hanging="360"/>
      </w:pPr>
      <w:rPr>
        <w:rFonts w:hint="default"/>
        <w:b/>
      </w:rPr>
    </w:lvl>
    <w:lvl w:ilvl="3" w:tplc="0413000F" w:tentative="1">
      <w:start w:val="1"/>
      <w:numFmt w:val="decimal"/>
      <w:lvlText w:val="%4."/>
      <w:lvlJc w:val="left"/>
      <w:pPr>
        <w:tabs>
          <w:tab w:val="num" w:pos="2139"/>
        </w:tabs>
        <w:ind w:left="2139" w:hanging="360"/>
      </w:pPr>
    </w:lvl>
    <w:lvl w:ilvl="4" w:tplc="04130019" w:tentative="1">
      <w:start w:val="1"/>
      <w:numFmt w:val="lowerLetter"/>
      <w:lvlText w:val="%5."/>
      <w:lvlJc w:val="left"/>
      <w:pPr>
        <w:tabs>
          <w:tab w:val="num" w:pos="2859"/>
        </w:tabs>
        <w:ind w:left="2859" w:hanging="360"/>
      </w:pPr>
    </w:lvl>
    <w:lvl w:ilvl="5" w:tplc="0413001B" w:tentative="1">
      <w:start w:val="1"/>
      <w:numFmt w:val="lowerRoman"/>
      <w:lvlText w:val="%6."/>
      <w:lvlJc w:val="right"/>
      <w:pPr>
        <w:tabs>
          <w:tab w:val="num" w:pos="3579"/>
        </w:tabs>
        <w:ind w:left="3579" w:hanging="180"/>
      </w:pPr>
    </w:lvl>
    <w:lvl w:ilvl="6" w:tplc="0413000F" w:tentative="1">
      <w:start w:val="1"/>
      <w:numFmt w:val="decimal"/>
      <w:lvlText w:val="%7."/>
      <w:lvlJc w:val="left"/>
      <w:pPr>
        <w:tabs>
          <w:tab w:val="num" w:pos="4299"/>
        </w:tabs>
        <w:ind w:left="4299" w:hanging="360"/>
      </w:pPr>
    </w:lvl>
    <w:lvl w:ilvl="7" w:tplc="04130019" w:tentative="1">
      <w:start w:val="1"/>
      <w:numFmt w:val="lowerLetter"/>
      <w:lvlText w:val="%8."/>
      <w:lvlJc w:val="left"/>
      <w:pPr>
        <w:tabs>
          <w:tab w:val="num" w:pos="5019"/>
        </w:tabs>
        <w:ind w:left="5019" w:hanging="360"/>
      </w:pPr>
    </w:lvl>
    <w:lvl w:ilvl="8" w:tplc="0413001B" w:tentative="1">
      <w:start w:val="1"/>
      <w:numFmt w:val="lowerRoman"/>
      <w:lvlText w:val="%9."/>
      <w:lvlJc w:val="right"/>
      <w:pPr>
        <w:tabs>
          <w:tab w:val="num" w:pos="5739"/>
        </w:tabs>
        <w:ind w:left="5739" w:hanging="180"/>
      </w:pPr>
    </w:lvl>
  </w:abstractNum>
  <w:abstractNum w:abstractNumId="5" w15:restartNumberingAfterBreak="0">
    <w:nsid w:val="50A92B69"/>
    <w:multiLevelType w:val="hybridMultilevel"/>
    <w:tmpl w:val="C622B674"/>
    <w:lvl w:ilvl="0" w:tplc="00B21FC4">
      <w:start w:val="1"/>
      <w:numFmt w:val="bullet"/>
      <w:pStyle w:val="Bullet"/>
      <w:lvlText w:val=""/>
      <w:lvlJc w:val="left"/>
      <w:pPr>
        <w:ind w:left="927" w:hanging="360"/>
      </w:pPr>
      <w:rPr>
        <w:rFonts w:ascii="Symbol" w:hAnsi="Symbol" w:hint="default"/>
        <w:color w:val="F52654" w:themeColor="accent2"/>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0FF14EE"/>
    <w:multiLevelType w:val="hybridMultilevel"/>
    <w:tmpl w:val="C868D61E"/>
    <w:lvl w:ilvl="0" w:tplc="C8143644">
      <w:start w:val="1"/>
      <w:numFmt w:val="decimal"/>
      <w:lvlText w:val="%1."/>
      <w:lvlJc w:val="left"/>
      <w:pPr>
        <w:ind w:left="1021" w:hanging="454"/>
      </w:pPr>
      <w:rPr>
        <w:rFonts w:hint="default"/>
        <w:color w:val="F52654" w:themeColor="accent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A153016"/>
    <w:multiLevelType w:val="hybridMultilevel"/>
    <w:tmpl w:val="067C423E"/>
    <w:lvl w:ilvl="0" w:tplc="C71022BE">
      <w:start w:val="1"/>
      <w:numFmt w:val="decimal"/>
      <w:lvlText w:val="%1°"/>
      <w:lvlJc w:val="left"/>
      <w:pPr>
        <w:ind w:left="360" w:hanging="360"/>
      </w:pPr>
      <w:rPr>
        <w:rFonts w:hint="default"/>
        <w:b w:val="0"/>
        <w:bCs w:val="0"/>
        <w:i w:val="0"/>
        <w:iCs w:val="0"/>
        <w:color w:val="F52654" w:themeColor="accen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D4B5115"/>
    <w:multiLevelType w:val="multilevel"/>
    <w:tmpl w:val="75FA9204"/>
    <w:styleLink w:val="Huidigelijst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3546988"/>
    <w:multiLevelType w:val="hybridMultilevel"/>
    <w:tmpl w:val="2C344CE8"/>
    <w:lvl w:ilvl="0" w:tplc="D4F4342A">
      <w:start w:val="1"/>
      <w:numFmt w:val="lowerLetter"/>
      <w:pStyle w:val="Oplijsting"/>
      <w:lvlText w:val="%1."/>
      <w:lvlJc w:val="left"/>
      <w:pPr>
        <w:ind w:left="360" w:hanging="360"/>
      </w:pPr>
      <w:rPr>
        <w:rFonts w:ascii="Arial" w:hAnsi="Arial" w:cs="Arial" w:hint="default"/>
        <w:b w:val="0"/>
        <w:bCs w:val="0"/>
        <w:i w:val="0"/>
        <w:iCs w:val="0"/>
        <w:color w:val="F52654" w:themeColor="accen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D454ECD"/>
    <w:multiLevelType w:val="hybridMultilevel"/>
    <w:tmpl w:val="ADBEF776"/>
    <w:lvl w:ilvl="0" w:tplc="73028522">
      <w:numFmt w:val="bullet"/>
      <w:lvlText w:val="-"/>
      <w:lvlJc w:val="left"/>
      <w:pPr>
        <w:ind w:left="360" w:hanging="360"/>
      </w:pPr>
      <w:rPr>
        <w:rFonts w:asciiTheme="minorHAnsi" w:eastAsia="Times New Roman" w:hAnsiTheme="minorHAnsi" w:cs="Times New Roman" w:hint="default"/>
        <w:sz w:val="20"/>
      </w:rPr>
    </w:lvl>
    <w:lvl w:ilvl="1" w:tplc="08130001">
      <w:start w:val="1"/>
      <w:numFmt w:val="bullet"/>
      <w:lvlText w:val=""/>
      <w:lvlJc w:val="left"/>
      <w:pPr>
        <w:ind w:left="1080" w:hanging="360"/>
      </w:pPr>
      <w:rPr>
        <w:rFonts w:ascii="Symbol" w:hAnsi="Symbol" w:hint="default"/>
      </w:rPr>
    </w:lvl>
    <w:lvl w:ilvl="2" w:tplc="08130003">
      <w:start w:val="1"/>
      <w:numFmt w:val="bullet"/>
      <w:lvlText w:val="o"/>
      <w:lvlJc w:val="left"/>
      <w:pPr>
        <w:ind w:left="1800" w:hanging="360"/>
      </w:pPr>
      <w:rPr>
        <w:rFonts w:ascii="Courier New" w:hAnsi="Courier New" w:cs="Courier New"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1" w15:restartNumberingAfterBreak="0">
    <w:nsid w:val="74B17E5B"/>
    <w:multiLevelType w:val="multilevel"/>
    <w:tmpl w:val="A446BD70"/>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4DD1288"/>
    <w:multiLevelType w:val="multilevel"/>
    <w:tmpl w:val="C3D8D764"/>
    <w:lvl w:ilvl="0">
      <w:start w:val="1"/>
      <w:numFmt w:val="decimal"/>
      <w:pStyle w:val="Kop1"/>
      <w:lvlText w:val="%1."/>
      <w:lvlJc w:val="left"/>
      <w:pPr>
        <w:ind w:left="360" w:hanging="360"/>
      </w:pPr>
      <w:rPr>
        <w:rFonts w:hint="default"/>
      </w:rPr>
    </w:lvl>
    <w:lvl w:ilvl="1">
      <w:start w:val="1"/>
      <w:numFmt w:val="decimal"/>
      <w:pStyle w:val="Kop2"/>
      <w:lvlText w:val="%1.%2."/>
      <w:lvlJc w:val="left"/>
      <w:pPr>
        <w:ind w:left="792" w:hanging="432"/>
      </w:pPr>
      <w:rPr>
        <w:rFonts w:hint="default"/>
        <w:color w:val="5019BE" w:themeColor="accent1"/>
      </w:rPr>
    </w:lvl>
    <w:lvl w:ilvl="2">
      <w:start w:val="1"/>
      <w:numFmt w:val="decimal"/>
      <w:pStyle w:val="Kop3"/>
      <w:lvlText w:val="%1.%2.%3."/>
      <w:lvlJc w:val="left"/>
      <w:pPr>
        <w:ind w:left="1224" w:hanging="504"/>
      </w:pPr>
    </w:lvl>
    <w:lvl w:ilvl="3">
      <w:start w:val="1"/>
      <w:numFmt w:val="decimal"/>
      <w:pStyle w:val="Kop4"/>
      <w:lvlText w:val="%1.%2.%3.%4."/>
      <w:lvlJc w:val="left"/>
      <w:pPr>
        <w:ind w:left="1728" w:hanging="648"/>
      </w:pPr>
      <w:rPr>
        <w:rFonts w:hint="default"/>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05043988">
    <w:abstractNumId w:val="12"/>
  </w:num>
  <w:num w:numId="2" w16cid:durableId="1363625038">
    <w:abstractNumId w:val="1"/>
  </w:num>
  <w:num w:numId="3" w16cid:durableId="1431780950">
    <w:abstractNumId w:val="8"/>
  </w:num>
  <w:num w:numId="4" w16cid:durableId="507671433">
    <w:abstractNumId w:val="5"/>
  </w:num>
  <w:num w:numId="5" w16cid:durableId="1285846636">
    <w:abstractNumId w:val="9"/>
  </w:num>
  <w:num w:numId="6" w16cid:durableId="1204634346">
    <w:abstractNumId w:val="2"/>
  </w:num>
  <w:num w:numId="7" w16cid:durableId="1997952956">
    <w:abstractNumId w:val="7"/>
  </w:num>
  <w:num w:numId="8" w16cid:durableId="532230015">
    <w:abstractNumId w:val="6"/>
  </w:num>
  <w:num w:numId="9" w16cid:durableId="174005593">
    <w:abstractNumId w:val="3"/>
  </w:num>
  <w:num w:numId="10" w16cid:durableId="792091812">
    <w:abstractNumId w:val="11"/>
  </w:num>
  <w:num w:numId="11" w16cid:durableId="273443711">
    <w:abstractNumId w:val="10"/>
  </w:num>
  <w:num w:numId="12" w16cid:durableId="1974483387">
    <w:abstractNumId w:val="4"/>
  </w:num>
  <w:num w:numId="13" w16cid:durableId="1593079302">
    <w:abstractNumId w:val="9"/>
    <w:lvlOverride w:ilvl="0">
      <w:startOverride w:val="1"/>
    </w:lvlOverride>
  </w:num>
  <w:num w:numId="14" w16cid:durableId="1442719323">
    <w:abstractNumId w:val="9"/>
  </w:num>
  <w:num w:numId="15" w16cid:durableId="925264353">
    <w:abstractNumId w:val="9"/>
  </w:num>
  <w:num w:numId="16" w16cid:durableId="1474982271">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53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69C"/>
    <w:rsid w:val="00014E86"/>
    <w:rsid w:val="00041270"/>
    <w:rsid w:val="000448E7"/>
    <w:rsid w:val="00045228"/>
    <w:rsid w:val="00052945"/>
    <w:rsid w:val="00052EEE"/>
    <w:rsid w:val="0006051A"/>
    <w:rsid w:val="00063FB1"/>
    <w:rsid w:val="00085F94"/>
    <w:rsid w:val="00091D26"/>
    <w:rsid w:val="00094CF2"/>
    <w:rsid w:val="000A279D"/>
    <w:rsid w:val="000A72B2"/>
    <w:rsid w:val="000B69E3"/>
    <w:rsid w:val="000C4F8A"/>
    <w:rsid w:val="000C6692"/>
    <w:rsid w:val="000E00C0"/>
    <w:rsid w:val="000F3C35"/>
    <w:rsid w:val="00107C38"/>
    <w:rsid w:val="00141AC3"/>
    <w:rsid w:val="001557DF"/>
    <w:rsid w:val="00165881"/>
    <w:rsid w:val="00173508"/>
    <w:rsid w:val="001820F5"/>
    <w:rsid w:val="001911DB"/>
    <w:rsid w:val="001A2DD7"/>
    <w:rsid w:val="001B2E46"/>
    <w:rsid w:val="001D08F5"/>
    <w:rsid w:val="001D43EA"/>
    <w:rsid w:val="001E413F"/>
    <w:rsid w:val="001E76D4"/>
    <w:rsid w:val="00214308"/>
    <w:rsid w:val="002174B4"/>
    <w:rsid w:val="002206FB"/>
    <w:rsid w:val="00223D76"/>
    <w:rsid w:val="00241B4F"/>
    <w:rsid w:val="00245929"/>
    <w:rsid w:val="00284B28"/>
    <w:rsid w:val="00286E82"/>
    <w:rsid w:val="002C0061"/>
    <w:rsid w:val="002E3C71"/>
    <w:rsid w:val="002E70E0"/>
    <w:rsid w:val="0030121A"/>
    <w:rsid w:val="00303A51"/>
    <w:rsid w:val="00320C1E"/>
    <w:rsid w:val="0032165B"/>
    <w:rsid w:val="00325D71"/>
    <w:rsid w:val="00327603"/>
    <w:rsid w:val="00336AD1"/>
    <w:rsid w:val="00346C42"/>
    <w:rsid w:val="0038218F"/>
    <w:rsid w:val="0038219B"/>
    <w:rsid w:val="003847ED"/>
    <w:rsid w:val="00395348"/>
    <w:rsid w:val="00396537"/>
    <w:rsid w:val="003B65C1"/>
    <w:rsid w:val="003C20A2"/>
    <w:rsid w:val="003C2B15"/>
    <w:rsid w:val="003D40AE"/>
    <w:rsid w:val="003D58D4"/>
    <w:rsid w:val="003F17DE"/>
    <w:rsid w:val="003F6410"/>
    <w:rsid w:val="004059BB"/>
    <w:rsid w:val="0042220F"/>
    <w:rsid w:val="004402B1"/>
    <w:rsid w:val="00445494"/>
    <w:rsid w:val="004469AD"/>
    <w:rsid w:val="004604BE"/>
    <w:rsid w:val="00460609"/>
    <w:rsid w:val="00460A57"/>
    <w:rsid w:val="00486485"/>
    <w:rsid w:val="0049013C"/>
    <w:rsid w:val="004A56F8"/>
    <w:rsid w:val="004C5C2D"/>
    <w:rsid w:val="004D3742"/>
    <w:rsid w:val="00506276"/>
    <w:rsid w:val="00521D37"/>
    <w:rsid w:val="00522816"/>
    <w:rsid w:val="00523DDF"/>
    <w:rsid w:val="00540974"/>
    <w:rsid w:val="00570A13"/>
    <w:rsid w:val="00580954"/>
    <w:rsid w:val="00585216"/>
    <w:rsid w:val="00585564"/>
    <w:rsid w:val="00586F81"/>
    <w:rsid w:val="0059060B"/>
    <w:rsid w:val="0059246D"/>
    <w:rsid w:val="005950F4"/>
    <w:rsid w:val="005A4EEA"/>
    <w:rsid w:val="005D5772"/>
    <w:rsid w:val="005E03D7"/>
    <w:rsid w:val="005F592F"/>
    <w:rsid w:val="00602D49"/>
    <w:rsid w:val="006177F2"/>
    <w:rsid w:val="00625E50"/>
    <w:rsid w:val="00634834"/>
    <w:rsid w:val="006527E0"/>
    <w:rsid w:val="00656AC3"/>
    <w:rsid w:val="006649F5"/>
    <w:rsid w:val="00675CA8"/>
    <w:rsid w:val="006A33D6"/>
    <w:rsid w:val="006D29E1"/>
    <w:rsid w:val="006E17AA"/>
    <w:rsid w:val="006E704E"/>
    <w:rsid w:val="006F1F79"/>
    <w:rsid w:val="006F699E"/>
    <w:rsid w:val="00701022"/>
    <w:rsid w:val="00712407"/>
    <w:rsid w:val="007347D8"/>
    <w:rsid w:val="00767319"/>
    <w:rsid w:val="007678BD"/>
    <w:rsid w:val="00783920"/>
    <w:rsid w:val="00784170"/>
    <w:rsid w:val="007867B3"/>
    <w:rsid w:val="00790494"/>
    <w:rsid w:val="00794906"/>
    <w:rsid w:val="00794DFC"/>
    <w:rsid w:val="007B2522"/>
    <w:rsid w:val="007C5A8B"/>
    <w:rsid w:val="007C7A5D"/>
    <w:rsid w:val="007D1978"/>
    <w:rsid w:val="007F42BA"/>
    <w:rsid w:val="00821CFE"/>
    <w:rsid w:val="00822DED"/>
    <w:rsid w:val="008320D8"/>
    <w:rsid w:val="00837DBB"/>
    <w:rsid w:val="0084355C"/>
    <w:rsid w:val="00845B7F"/>
    <w:rsid w:val="0089797A"/>
    <w:rsid w:val="008B65AB"/>
    <w:rsid w:val="008E15FC"/>
    <w:rsid w:val="008E6BD8"/>
    <w:rsid w:val="00902F88"/>
    <w:rsid w:val="009104C2"/>
    <w:rsid w:val="009202D8"/>
    <w:rsid w:val="00920B0D"/>
    <w:rsid w:val="00924B40"/>
    <w:rsid w:val="009500D0"/>
    <w:rsid w:val="00952C7A"/>
    <w:rsid w:val="009531C3"/>
    <w:rsid w:val="00974D92"/>
    <w:rsid w:val="00996FF6"/>
    <w:rsid w:val="009B7CD6"/>
    <w:rsid w:val="009C5B24"/>
    <w:rsid w:val="009D0518"/>
    <w:rsid w:val="009E0216"/>
    <w:rsid w:val="009E26AC"/>
    <w:rsid w:val="009E3A69"/>
    <w:rsid w:val="00A27EB0"/>
    <w:rsid w:val="00A36102"/>
    <w:rsid w:val="00A60495"/>
    <w:rsid w:val="00A60B96"/>
    <w:rsid w:val="00A6203D"/>
    <w:rsid w:val="00A75E7D"/>
    <w:rsid w:val="00A812AD"/>
    <w:rsid w:val="00A839EC"/>
    <w:rsid w:val="00A97AE2"/>
    <w:rsid w:val="00AA1CA4"/>
    <w:rsid w:val="00AB25AE"/>
    <w:rsid w:val="00AD0DAA"/>
    <w:rsid w:val="00AD57FF"/>
    <w:rsid w:val="00AE727D"/>
    <w:rsid w:val="00AF608E"/>
    <w:rsid w:val="00AF74E8"/>
    <w:rsid w:val="00B00944"/>
    <w:rsid w:val="00B03F62"/>
    <w:rsid w:val="00B273F4"/>
    <w:rsid w:val="00B37AF7"/>
    <w:rsid w:val="00B5224A"/>
    <w:rsid w:val="00B600D7"/>
    <w:rsid w:val="00B70370"/>
    <w:rsid w:val="00B70BBB"/>
    <w:rsid w:val="00B87BA1"/>
    <w:rsid w:val="00B94CBD"/>
    <w:rsid w:val="00BA7074"/>
    <w:rsid w:val="00BB055E"/>
    <w:rsid w:val="00BB4527"/>
    <w:rsid w:val="00BF6F53"/>
    <w:rsid w:val="00BF7542"/>
    <w:rsid w:val="00C0333F"/>
    <w:rsid w:val="00C22302"/>
    <w:rsid w:val="00C360F6"/>
    <w:rsid w:val="00C51C3E"/>
    <w:rsid w:val="00C57040"/>
    <w:rsid w:val="00C96B88"/>
    <w:rsid w:val="00C975BF"/>
    <w:rsid w:val="00CA73DD"/>
    <w:rsid w:val="00CC6328"/>
    <w:rsid w:val="00CD1F3D"/>
    <w:rsid w:val="00CD401C"/>
    <w:rsid w:val="00CF2D61"/>
    <w:rsid w:val="00D00E6A"/>
    <w:rsid w:val="00D15A80"/>
    <w:rsid w:val="00D31BBD"/>
    <w:rsid w:val="00D44930"/>
    <w:rsid w:val="00D50601"/>
    <w:rsid w:val="00D52675"/>
    <w:rsid w:val="00D568B0"/>
    <w:rsid w:val="00D5753D"/>
    <w:rsid w:val="00D70F38"/>
    <w:rsid w:val="00D82E7B"/>
    <w:rsid w:val="00D87875"/>
    <w:rsid w:val="00D9304A"/>
    <w:rsid w:val="00DB1E95"/>
    <w:rsid w:val="00DB306D"/>
    <w:rsid w:val="00DD6BB0"/>
    <w:rsid w:val="00DE1503"/>
    <w:rsid w:val="00DE2775"/>
    <w:rsid w:val="00DE7251"/>
    <w:rsid w:val="00E0346B"/>
    <w:rsid w:val="00E31117"/>
    <w:rsid w:val="00E413A3"/>
    <w:rsid w:val="00E52839"/>
    <w:rsid w:val="00E62355"/>
    <w:rsid w:val="00E63F9E"/>
    <w:rsid w:val="00E77D20"/>
    <w:rsid w:val="00E81277"/>
    <w:rsid w:val="00E9607D"/>
    <w:rsid w:val="00F0720E"/>
    <w:rsid w:val="00F07F0F"/>
    <w:rsid w:val="00F1586D"/>
    <w:rsid w:val="00F27F38"/>
    <w:rsid w:val="00F3259C"/>
    <w:rsid w:val="00F3269C"/>
    <w:rsid w:val="00F36A48"/>
    <w:rsid w:val="00F41374"/>
    <w:rsid w:val="00F7464C"/>
    <w:rsid w:val="00F75CC4"/>
    <w:rsid w:val="00FA1AB0"/>
    <w:rsid w:val="00FA22E6"/>
    <w:rsid w:val="00FB2B57"/>
    <w:rsid w:val="00FD598E"/>
    <w:rsid w:val="00FE0759"/>
    <w:rsid w:val="00FE6218"/>
    <w:rsid w:val="00FF4723"/>
    <w:rsid w:val="00FF51C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2"/>
    </o:shapelayout>
  </w:shapeDefaults>
  <w:decimalSymbol w:val=","/>
  <w:listSeparator w:val=";"/>
  <w14:docId w14:val="6D1A3410"/>
  <w15:chartTrackingRefBased/>
  <w15:docId w15:val="{751609E8-CAE3-4CB5-9B26-8D0986D02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kern w:val="2"/>
        <w:lang w:val="nl-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unhideWhenUsed/>
    <w:rsid w:val="00284B28"/>
    <w:pPr>
      <w:overflowPunct w:val="0"/>
      <w:autoSpaceDE w:val="0"/>
      <w:autoSpaceDN w:val="0"/>
      <w:adjustRightInd w:val="0"/>
      <w:spacing w:before="200" w:after="200"/>
      <w:jc w:val="both"/>
      <w:textAlignment w:val="baseline"/>
    </w:pPr>
  </w:style>
  <w:style w:type="paragraph" w:styleId="Kop1">
    <w:name w:val="heading 1"/>
    <w:basedOn w:val="Titel"/>
    <w:next w:val="Standaard"/>
    <w:link w:val="Kop1Char"/>
    <w:uiPriority w:val="9"/>
    <w:qFormat/>
    <w:rsid w:val="007C5A8B"/>
    <w:pPr>
      <w:numPr>
        <w:numId w:val="1"/>
      </w:numPr>
      <w:spacing w:after="360"/>
      <w:ind w:left="357" w:hanging="357"/>
      <w:outlineLvl w:val="0"/>
    </w:pPr>
    <w:rPr>
      <w:color w:val="5019BE" w:themeColor="accent1"/>
    </w:rPr>
  </w:style>
  <w:style w:type="paragraph" w:styleId="Kop2">
    <w:name w:val="heading 2"/>
    <w:basedOn w:val="Standaard"/>
    <w:next w:val="Standaard"/>
    <w:link w:val="Kop2Char"/>
    <w:uiPriority w:val="9"/>
    <w:unhideWhenUsed/>
    <w:qFormat/>
    <w:rsid w:val="00141AC3"/>
    <w:pPr>
      <w:keepNext/>
      <w:keepLines/>
      <w:numPr>
        <w:ilvl w:val="1"/>
        <w:numId w:val="1"/>
      </w:numPr>
      <w:spacing w:before="240"/>
      <w:ind w:left="431" w:hanging="431"/>
      <w:outlineLvl w:val="1"/>
    </w:pPr>
    <w:rPr>
      <w:rFonts w:eastAsiaTheme="majorEastAsia"/>
      <w:color w:val="5019BE" w:themeColor="accent1"/>
      <w:sz w:val="26"/>
      <w:szCs w:val="26"/>
    </w:rPr>
  </w:style>
  <w:style w:type="paragraph" w:styleId="Kop3">
    <w:name w:val="heading 3"/>
    <w:basedOn w:val="Standaard"/>
    <w:next w:val="Standaard"/>
    <w:link w:val="Kop3Char"/>
    <w:uiPriority w:val="9"/>
    <w:unhideWhenUsed/>
    <w:qFormat/>
    <w:rsid w:val="001911DB"/>
    <w:pPr>
      <w:keepNext/>
      <w:keepLines/>
      <w:numPr>
        <w:ilvl w:val="2"/>
        <w:numId w:val="1"/>
      </w:numPr>
      <w:spacing w:before="240" w:after="240"/>
      <w:ind w:left="505" w:hanging="505"/>
      <w:outlineLvl w:val="2"/>
    </w:pPr>
    <w:rPr>
      <w:rFonts w:eastAsiaTheme="majorEastAsia"/>
      <w:bCs/>
      <w:color w:val="5019BE" w:themeColor="accent1"/>
      <w:sz w:val="22"/>
      <w:szCs w:val="24"/>
    </w:rPr>
  </w:style>
  <w:style w:type="paragraph" w:styleId="Kop4">
    <w:name w:val="heading 4"/>
    <w:basedOn w:val="Standaard"/>
    <w:next w:val="Standaard"/>
    <w:link w:val="Kop4Char"/>
    <w:uiPriority w:val="9"/>
    <w:unhideWhenUsed/>
    <w:qFormat/>
    <w:rsid w:val="0032165B"/>
    <w:pPr>
      <w:keepNext/>
      <w:keepLines/>
      <w:numPr>
        <w:ilvl w:val="3"/>
        <w:numId w:val="1"/>
      </w:numPr>
      <w:spacing w:before="240" w:after="240"/>
      <w:ind w:left="567" w:hanging="567"/>
      <w:outlineLvl w:val="3"/>
    </w:pPr>
    <w:rPr>
      <w:rFonts w:eastAsiaTheme="majorEastAsia"/>
      <w:i/>
      <w:color w:val="000000" w:themeColor="text2"/>
      <w:sz w:val="22"/>
      <w:szCs w:val="24"/>
    </w:rPr>
  </w:style>
  <w:style w:type="paragraph" w:styleId="Kop5">
    <w:name w:val="heading 5"/>
    <w:basedOn w:val="Standaard"/>
    <w:next w:val="Standaard"/>
    <w:link w:val="Kop5Char"/>
    <w:uiPriority w:val="9"/>
    <w:semiHidden/>
    <w:unhideWhenUsed/>
    <w:rsid w:val="006F699E"/>
    <w:pPr>
      <w:keepNext/>
      <w:keepLines/>
      <w:spacing w:before="40"/>
      <w:outlineLvl w:val="4"/>
    </w:pPr>
    <w:rPr>
      <w:rFonts w:eastAsiaTheme="majorEastAsia" w:cstheme="majorBidi"/>
      <w:b/>
      <w:color w:val="3B128E"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DD6BB0"/>
    <w:pPr>
      <w:tabs>
        <w:tab w:val="center" w:pos="4536"/>
        <w:tab w:val="right" w:pos="9072"/>
      </w:tabs>
    </w:pPr>
  </w:style>
  <w:style w:type="character" w:customStyle="1" w:styleId="KoptekstChar">
    <w:name w:val="Koptekst Char"/>
    <w:basedOn w:val="Standaardalinea-lettertype"/>
    <w:link w:val="Koptekst"/>
    <w:uiPriority w:val="99"/>
    <w:rsid w:val="00DD6BB0"/>
  </w:style>
  <w:style w:type="paragraph" w:styleId="Voettekst">
    <w:name w:val="footer"/>
    <w:basedOn w:val="Standaard"/>
    <w:link w:val="VoettekstChar"/>
    <w:uiPriority w:val="99"/>
    <w:unhideWhenUsed/>
    <w:rsid w:val="00DD6BB0"/>
    <w:pPr>
      <w:tabs>
        <w:tab w:val="center" w:pos="4536"/>
        <w:tab w:val="right" w:pos="9072"/>
      </w:tabs>
    </w:pPr>
  </w:style>
  <w:style w:type="character" w:customStyle="1" w:styleId="VoettekstChar">
    <w:name w:val="Voettekst Char"/>
    <w:basedOn w:val="Standaardalinea-lettertype"/>
    <w:link w:val="Voettekst"/>
    <w:uiPriority w:val="99"/>
    <w:rsid w:val="00DD6BB0"/>
  </w:style>
  <w:style w:type="character" w:styleId="Hyperlink">
    <w:name w:val="Hyperlink"/>
    <w:basedOn w:val="Standaardalinea-lettertype"/>
    <w:uiPriority w:val="99"/>
    <w:unhideWhenUsed/>
    <w:rsid w:val="00D00E6A"/>
    <w:rPr>
      <w:color w:val="5019BD" w:themeColor="hyperlink"/>
      <w:u w:val="single"/>
    </w:rPr>
  </w:style>
  <w:style w:type="character" w:styleId="Onopgelostemelding">
    <w:name w:val="Unresolved Mention"/>
    <w:basedOn w:val="Standaardalinea-lettertype"/>
    <w:uiPriority w:val="99"/>
    <w:semiHidden/>
    <w:unhideWhenUsed/>
    <w:rsid w:val="00D00E6A"/>
    <w:rPr>
      <w:color w:val="605E5C"/>
      <w:shd w:val="clear" w:color="auto" w:fill="E1DFDD"/>
    </w:rPr>
  </w:style>
  <w:style w:type="paragraph" w:styleId="Ondertitel">
    <w:name w:val="Subtitle"/>
    <w:basedOn w:val="Standaard"/>
    <w:next w:val="Standaard"/>
    <w:link w:val="OndertitelChar"/>
    <w:uiPriority w:val="11"/>
    <w:rsid w:val="006F699E"/>
    <w:pPr>
      <w:numPr>
        <w:ilvl w:val="1"/>
      </w:numPr>
      <w:spacing w:after="160"/>
    </w:pPr>
    <w:rPr>
      <w:rFonts w:eastAsiaTheme="minorEastAsia" w:cstheme="minorBidi"/>
      <w:color w:val="5A5A5A" w:themeColor="text1" w:themeTint="A5"/>
      <w:spacing w:val="15"/>
      <w:sz w:val="22"/>
      <w:szCs w:val="22"/>
    </w:rPr>
  </w:style>
  <w:style w:type="paragraph" w:styleId="Adresenvelop">
    <w:name w:val="envelope address"/>
    <w:basedOn w:val="Standaard"/>
    <w:uiPriority w:val="99"/>
    <w:unhideWhenUsed/>
    <w:rsid w:val="001D43EA"/>
    <w:pPr>
      <w:framePr w:w="7920" w:h="1980" w:hRule="exact" w:hSpace="141" w:wrap="auto" w:hAnchor="page" w:xAlign="center" w:yAlign="bottom"/>
      <w:ind w:left="2880"/>
    </w:pPr>
    <w:rPr>
      <w:rFonts w:asciiTheme="majorHAnsi" w:eastAsiaTheme="majorEastAsia" w:hAnsiTheme="majorHAnsi" w:cstheme="majorBidi"/>
      <w:sz w:val="24"/>
      <w:szCs w:val="24"/>
    </w:rPr>
  </w:style>
  <w:style w:type="paragraph" w:customStyle="1" w:styleId="referentie">
    <w:name w:val="referentie"/>
    <w:basedOn w:val="Standaard"/>
    <w:rsid w:val="001D43EA"/>
    <w:pPr>
      <w:framePr w:hSpace="141" w:wrap="around" w:vAnchor="page" w:hAnchor="page" w:x="2285" w:y="1457"/>
    </w:pPr>
    <w:rPr>
      <w:sz w:val="16"/>
    </w:rPr>
  </w:style>
  <w:style w:type="table" w:styleId="Tabelraster">
    <w:name w:val="Table Grid"/>
    <w:basedOn w:val="Standaardtabel"/>
    <w:uiPriority w:val="59"/>
    <w:rsid w:val="00CD401C"/>
    <w:rPr>
      <w:kern w:val="0"/>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C0333F"/>
    <w:rPr>
      <w:color w:val="5019BD" w:themeColor="followedHyperlink"/>
      <w:u w:val="single"/>
    </w:rPr>
  </w:style>
  <w:style w:type="paragraph" w:styleId="Titel">
    <w:name w:val="Title"/>
    <w:basedOn w:val="Standaard"/>
    <w:next w:val="Standaard"/>
    <w:link w:val="TitelChar"/>
    <w:uiPriority w:val="10"/>
    <w:qFormat/>
    <w:rsid w:val="00540974"/>
    <w:pPr>
      <w:spacing w:before="600"/>
    </w:pPr>
    <w:rPr>
      <w:rFonts w:ascii="Arial Black" w:hAnsi="Arial Black"/>
      <w:b/>
      <w:bCs/>
      <w:color w:val="000000" w:themeColor="text2"/>
      <w:sz w:val="28"/>
      <w:szCs w:val="28"/>
    </w:rPr>
  </w:style>
  <w:style w:type="character" w:customStyle="1" w:styleId="TitelChar">
    <w:name w:val="Titel Char"/>
    <w:basedOn w:val="Standaardalinea-lettertype"/>
    <w:link w:val="Titel"/>
    <w:uiPriority w:val="10"/>
    <w:rsid w:val="00540974"/>
    <w:rPr>
      <w:rFonts w:ascii="Arial Black" w:hAnsi="Arial Black"/>
      <w:b/>
      <w:bCs/>
      <w:color w:val="000000" w:themeColor="text2"/>
      <w:sz w:val="28"/>
      <w:szCs w:val="28"/>
    </w:rPr>
  </w:style>
  <w:style w:type="paragraph" w:customStyle="1" w:styleId="Inhoudzonderafstand">
    <w:name w:val="Inhoud zonder afstand"/>
    <w:basedOn w:val="Standaard"/>
    <w:link w:val="InhoudzonderafstandChar"/>
    <w:qFormat/>
    <w:rsid w:val="00FF4723"/>
    <w:pPr>
      <w:overflowPunct/>
      <w:autoSpaceDE/>
      <w:autoSpaceDN/>
      <w:adjustRightInd/>
      <w:spacing w:before="60" w:after="0"/>
      <w:jc w:val="left"/>
      <w:textAlignment w:val="auto"/>
    </w:pPr>
    <w:rPr>
      <w:rFonts w:eastAsia="Times New Roman" w:cs="Calibri"/>
      <w:kern w:val="0"/>
      <w:szCs w:val="16"/>
    </w:rPr>
  </w:style>
  <w:style w:type="character" w:customStyle="1" w:styleId="Kop1Char">
    <w:name w:val="Kop 1 Char"/>
    <w:basedOn w:val="Standaardalinea-lettertype"/>
    <w:link w:val="Kop1"/>
    <w:uiPriority w:val="9"/>
    <w:rsid w:val="007C5A8B"/>
    <w:rPr>
      <w:rFonts w:ascii="Arial Black" w:hAnsi="Arial Black"/>
      <w:b/>
      <w:bCs/>
      <w:color w:val="5019BE" w:themeColor="accent1"/>
      <w:sz w:val="28"/>
      <w:szCs w:val="28"/>
    </w:rPr>
  </w:style>
  <w:style w:type="paragraph" w:customStyle="1" w:styleId="Bullet">
    <w:name w:val="Bullet"/>
    <w:basedOn w:val="Standaard"/>
    <w:link w:val="BulletChar"/>
    <w:qFormat/>
    <w:rsid w:val="007C5A8B"/>
    <w:pPr>
      <w:numPr>
        <w:numId w:val="4"/>
      </w:numPr>
      <w:spacing w:before="0"/>
      <w:ind w:left="924" w:hanging="357"/>
      <w:contextualSpacing/>
    </w:pPr>
  </w:style>
  <w:style w:type="character" w:customStyle="1" w:styleId="BulletChar">
    <w:name w:val="Bullet Char"/>
    <w:basedOn w:val="Standaardalinea-lettertype"/>
    <w:link w:val="Bullet"/>
    <w:rsid w:val="007C5A8B"/>
  </w:style>
  <w:style w:type="character" w:styleId="Tekstvantijdelijkeaanduiding">
    <w:name w:val="Placeholder Text"/>
    <w:basedOn w:val="Standaardalinea-lettertype"/>
    <w:uiPriority w:val="99"/>
    <w:semiHidden/>
    <w:rsid w:val="00A839EC"/>
    <w:rPr>
      <w:color w:val="808080"/>
    </w:rPr>
  </w:style>
  <w:style w:type="character" w:customStyle="1" w:styleId="Kop2Char">
    <w:name w:val="Kop 2 Char"/>
    <w:basedOn w:val="Standaardalinea-lettertype"/>
    <w:link w:val="Kop2"/>
    <w:uiPriority w:val="9"/>
    <w:rsid w:val="00141AC3"/>
    <w:rPr>
      <w:rFonts w:eastAsiaTheme="majorEastAsia"/>
      <w:color w:val="5019BE" w:themeColor="accent1"/>
      <w:sz w:val="26"/>
      <w:szCs w:val="26"/>
    </w:rPr>
  </w:style>
  <w:style w:type="numbering" w:customStyle="1" w:styleId="Huidigelijst1">
    <w:name w:val="Huidige lijst1"/>
    <w:uiPriority w:val="99"/>
    <w:rsid w:val="00A839EC"/>
    <w:pPr>
      <w:numPr>
        <w:numId w:val="2"/>
      </w:numPr>
    </w:pPr>
  </w:style>
  <w:style w:type="numbering" w:customStyle="1" w:styleId="Huidigelijst2">
    <w:name w:val="Huidige lijst2"/>
    <w:uiPriority w:val="99"/>
    <w:rsid w:val="00A839EC"/>
    <w:pPr>
      <w:numPr>
        <w:numId w:val="3"/>
      </w:numPr>
    </w:pPr>
  </w:style>
  <w:style w:type="character" w:customStyle="1" w:styleId="Kop3Char">
    <w:name w:val="Kop 3 Char"/>
    <w:basedOn w:val="Standaardalinea-lettertype"/>
    <w:link w:val="Kop3"/>
    <w:uiPriority w:val="9"/>
    <w:rsid w:val="001911DB"/>
    <w:rPr>
      <w:rFonts w:eastAsiaTheme="majorEastAsia"/>
      <w:bCs/>
      <w:color w:val="5019BE" w:themeColor="accent1"/>
      <w:sz w:val="22"/>
      <w:szCs w:val="24"/>
    </w:rPr>
  </w:style>
  <w:style w:type="character" w:customStyle="1" w:styleId="Kop4Char">
    <w:name w:val="Kop 4 Char"/>
    <w:basedOn w:val="Standaardalinea-lettertype"/>
    <w:link w:val="Kop4"/>
    <w:uiPriority w:val="9"/>
    <w:rsid w:val="0032165B"/>
    <w:rPr>
      <w:rFonts w:eastAsiaTheme="majorEastAsia"/>
      <w:i/>
      <w:color w:val="000000" w:themeColor="text2"/>
      <w:sz w:val="22"/>
      <w:szCs w:val="24"/>
    </w:rPr>
  </w:style>
  <w:style w:type="character" w:customStyle="1" w:styleId="Kop5Char">
    <w:name w:val="Kop 5 Char"/>
    <w:basedOn w:val="Standaardalinea-lettertype"/>
    <w:link w:val="Kop5"/>
    <w:uiPriority w:val="9"/>
    <w:semiHidden/>
    <w:rsid w:val="006F699E"/>
    <w:rPr>
      <w:rFonts w:eastAsiaTheme="majorEastAsia" w:cstheme="majorBidi"/>
      <w:b/>
      <w:color w:val="3B128E" w:themeColor="accent1" w:themeShade="BF"/>
    </w:rPr>
  </w:style>
  <w:style w:type="paragraph" w:customStyle="1" w:styleId="Oplijsting">
    <w:name w:val="Oplijsting"/>
    <w:basedOn w:val="Standaard"/>
    <w:next w:val="Standaard"/>
    <w:qFormat/>
    <w:rsid w:val="001D43EA"/>
    <w:pPr>
      <w:numPr>
        <w:numId w:val="5"/>
      </w:numPr>
      <w:spacing w:line="288" w:lineRule="auto"/>
    </w:pPr>
  </w:style>
  <w:style w:type="character" w:styleId="Paginanummer">
    <w:name w:val="page number"/>
    <w:basedOn w:val="Standaardalinea-lettertype"/>
    <w:uiPriority w:val="99"/>
    <w:semiHidden/>
    <w:unhideWhenUsed/>
    <w:rsid w:val="00D9304A"/>
  </w:style>
  <w:style w:type="paragraph" w:customStyle="1" w:styleId="tabelinhoud">
    <w:name w:val="tabelinhoud"/>
    <w:basedOn w:val="Standaard"/>
    <w:rsid w:val="006F699E"/>
    <w:pPr>
      <w:overflowPunct/>
      <w:autoSpaceDE/>
      <w:autoSpaceDN/>
      <w:adjustRightInd/>
      <w:contextualSpacing/>
      <w:textAlignment w:val="auto"/>
    </w:pPr>
    <w:rPr>
      <w:rFonts w:eastAsia="Calibri" w:cs="Times New Roman"/>
      <w:kern w:val="0"/>
      <w:sz w:val="18"/>
      <w:szCs w:val="22"/>
      <w:lang w:eastAsia="nl-BE"/>
      <w14:ligatures w14:val="none"/>
    </w:rPr>
  </w:style>
  <w:style w:type="character" w:styleId="Intensieveverwijzing">
    <w:name w:val="Intense Reference"/>
    <w:basedOn w:val="Standaardalinea-lettertype"/>
    <w:uiPriority w:val="32"/>
    <w:rsid w:val="00303A51"/>
    <w:rPr>
      <w:b/>
      <w:bCs/>
      <w:smallCaps/>
      <w:color w:val="5019BE" w:themeColor="accent1"/>
      <w:spacing w:val="5"/>
    </w:rPr>
  </w:style>
  <w:style w:type="paragraph" w:customStyle="1" w:styleId="Tussentitel">
    <w:name w:val="Tussentitel"/>
    <w:basedOn w:val="Standaard"/>
    <w:next w:val="Standaard"/>
    <w:qFormat/>
    <w:rsid w:val="00A27EB0"/>
    <w:pPr>
      <w:spacing w:before="80" w:after="160"/>
    </w:pPr>
    <w:rPr>
      <w:b/>
      <w:bCs/>
    </w:rPr>
  </w:style>
  <w:style w:type="paragraph" w:styleId="Lijstalinea">
    <w:name w:val="List Paragraph"/>
    <w:aliases w:val="Bulleted list,Numbered paragraph 1,Paragrafo elenco,1st level - Bullet List Paragraph,Lettre d'introduction,List Paragraph1,Paragraphe de liste1,Medium Grid 1 - Accent 21,Lijstalinea.Bulleted Lijst,Bulleted Lijst,Lijstalinea;Bulleted Lijst"/>
    <w:basedOn w:val="Standaard"/>
    <w:link w:val="LijstalineaChar"/>
    <w:uiPriority w:val="34"/>
    <w:qFormat/>
    <w:rsid w:val="004A56F8"/>
    <w:pPr>
      <w:ind w:left="720"/>
      <w:contextualSpacing/>
    </w:pPr>
  </w:style>
  <w:style w:type="paragraph" w:styleId="Voetnoottekst">
    <w:name w:val="footnote text"/>
    <w:basedOn w:val="Standaard"/>
    <w:link w:val="VoetnoottekstChar"/>
    <w:uiPriority w:val="99"/>
    <w:unhideWhenUsed/>
    <w:rsid w:val="00974D92"/>
    <w:pPr>
      <w:spacing w:before="0"/>
      <w:contextualSpacing/>
    </w:pPr>
  </w:style>
  <w:style w:type="character" w:customStyle="1" w:styleId="VoetnoottekstChar">
    <w:name w:val="Voetnoottekst Char"/>
    <w:basedOn w:val="Standaardalinea-lettertype"/>
    <w:link w:val="Voetnoottekst"/>
    <w:uiPriority w:val="99"/>
    <w:rsid w:val="00974D92"/>
  </w:style>
  <w:style w:type="character" w:styleId="Voetnootmarkering">
    <w:name w:val="footnote reference"/>
    <w:basedOn w:val="Standaardalinea-lettertype"/>
    <w:uiPriority w:val="99"/>
    <w:unhideWhenUsed/>
    <w:rsid w:val="004A56F8"/>
    <w:rPr>
      <w:vertAlign w:val="superscript"/>
    </w:rPr>
  </w:style>
  <w:style w:type="character" w:customStyle="1" w:styleId="LijstalineaChar">
    <w:name w:val="Lijstalinea Char"/>
    <w:aliases w:val="Bulleted list Char,Numbered paragraph 1 Char,Paragrafo elenco Char,1st level - Bullet List Paragraph Char,Lettre d'introduction Char,List Paragraph1 Char,Paragraphe de liste1 Char,Medium Grid 1 - Accent 21 Char,Bulleted Lijst Char"/>
    <w:basedOn w:val="Standaardalinea-lettertype"/>
    <w:link w:val="Lijstalinea"/>
    <w:uiPriority w:val="34"/>
    <w:locked/>
    <w:rsid w:val="009E26AC"/>
  </w:style>
  <w:style w:type="paragraph" w:customStyle="1" w:styleId="Inhoudstafel-titel">
    <w:name w:val="Inhoudstafel -titel"/>
    <w:basedOn w:val="Standaard"/>
    <w:rsid w:val="006F699E"/>
    <w:rPr>
      <w:rFonts w:ascii="Arial Black" w:hAnsi="Arial Black"/>
      <w:color w:val="5019BE" w:themeColor="accent1"/>
      <w:sz w:val="24"/>
    </w:rPr>
  </w:style>
  <w:style w:type="paragraph" w:styleId="Inhopg1">
    <w:name w:val="toc 1"/>
    <w:basedOn w:val="Standaard"/>
    <w:next w:val="Standaard"/>
    <w:autoRedefine/>
    <w:uiPriority w:val="39"/>
    <w:unhideWhenUsed/>
    <w:qFormat/>
    <w:rsid w:val="00D5753D"/>
    <w:pPr>
      <w:tabs>
        <w:tab w:val="left" w:pos="567"/>
        <w:tab w:val="right" w:leader="dot" w:pos="9060"/>
      </w:tabs>
      <w:spacing w:before="120" w:after="120"/>
    </w:pPr>
    <w:rPr>
      <w:b/>
      <w:bCs/>
      <w:noProof/>
      <w:sz w:val="24"/>
      <w:szCs w:val="24"/>
    </w:rPr>
  </w:style>
  <w:style w:type="paragraph" w:styleId="Inhopg2">
    <w:name w:val="toc 2"/>
    <w:basedOn w:val="Standaard"/>
    <w:next w:val="Standaard"/>
    <w:autoRedefine/>
    <w:uiPriority w:val="39"/>
    <w:unhideWhenUsed/>
    <w:qFormat/>
    <w:rsid w:val="00D5753D"/>
    <w:pPr>
      <w:tabs>
        <w:tab w:val="left" w:pos="567"/>
        <w:tab w:val="right" w:leader="dot" w:pos="9060"/>
      </w:tabs>
      <w:spacing w:before="120" w:after="120"/>
    </w:pPr>
    <w:rPr>
      <w:bCs/>
      <w:szCs w:val="22"/>
    </w:rPr>
  </w:style>
  <w:style w:type="paragraph" w:styleId="Inhopg3">
    <w:name w:val="toc 3"/>
    <w:basedOn w:val="Standaard"/>
    <w:next w:val="Standaard"/>
    <w:autoRedefine/>
    <w:uiPriority w:val="39"/>
    <w:unhideWhenUsed/>
    <w:qFormat/>
    <w:rsid w:val="00D5753D"/>
    <w:pPr>
      <w:tabs>
        <w:tab w:val="left" w:pos="993"/>
        <w:tab w:val="right" w:leader="dot" w:pos="9060"/>
      </w:tabs>
      <w:spacing w:before="0" w:after="0"/>
      <w:ind w:left="284"/>
    </w:pPr>
  </w:style>
  <w:style w:type="paragraph" w:styleId="Kopvaninhoudsopgave">
    <w:name w:val="TOC Heading"/>
    <w:basedOn w:val="Kop1"/>
    <w:next w:val="Standaard"/>
    <w:uiPriority w:val="39"/>
    <w:unhideWhenUsed/>
    <w:qFormat/>
    <w:rsid w:val="00540974"/>
    <w:pPr>
      <w:keepNext/>
      <w:keepLines/>
      <w:numPr>
        <w:numId w:val="0"/>
      </w:numPr>
      <w:overflowPunct/>
      <w:autoSpaceDE/>
      <w:autoSpaceDN/>
      <w:adjustRightInd/>
      <w:spacing w:before="480" w:after="0" w:line="276" w:lineRule="auto"/>
      <w:textAlignment w:val="auto"/>
      <w:outlineLvl w:val="9"/>
    </w:pPr>
    <w:rPr>
      <w:rFonts w:eastAsiaTheme="majorEastAsia" w:cstheme="majorBidi"/>
      <w:color w:val="3B128E" w:themeColor="accent1" w:themeShade="BF"/>
      <w:kern w:val="0"/>
      <w:lang w:eastAsia="nl-NL"/>
      <w14:ligatures w14:val="none"/>
    </w:rPr>
  </w:style>
  <w:style w:type="paragraph" w:styleId="Inhopg4">
    <w:name w:val="toc 4"/>
    <w:basedOn w:val="Standaard"/>
    <w:next w:val="Standaard"/>
    <w:autoRedefine/>
    <w:uiPriority w:val="39"/>
    <w:unhideWhenUsed/>
    <w:rsid w:val="00014E86"/>
    <w:pPr>
      <w:ind w:left="660"/>
    </w:pPr>
    <w:rPr>
      <w:rFonts w:asciiTheme="minorHAnsi" w:hAnsiTheme="minorHAnsi"/>
    </w:rPr>
  </w:style>
  <w:style w:type="paragraph" w:styleId="Inhopg5">
    <w:name w:val="toc 5"/>
    <w:basedOn w:val="Standaard"/>
    <w:next w:val="Standaard"/>
    <w:autoRedefine/>
    <w:uiPriority w:val="39"/>
    <w:unhideWhenUsed/>
    <w:rsid w:val="00014E86"/>
    <w:pPr>
      <w:ind w:left="880"/>
    </w:pPr>
    <w:rPr>
      <w:rFonts w:asciiTheme="minorHAnsi" w:hAnsiTheme="minorHAnsi"/>
    </w:rPr>
  </w:style>
  <w:style w:type="paragraph" w:styleId="Inhopg6">
    <w:name w:val="toc 6"/>
    <w:basedOn w:val="Standaard"/>
    <w:next w:val="Standaard"/>
    <w:autoRedefine/>
    <w:uiPriority w:val="39"/>
    <w:unhideWhenUsed/>
    <w:rsid w:val="00014E86"/>
    <w:pPr>
      <w:ind w:left="1100"/>
    </w:pPr>
    <w:rPr>
      <w:rFonts w:asciiTheme="minorHAnsi" w:hAnsiTheme="minorHAnsi"/>
    </w:rPr>
  </w:style>
  <w:style w:type="paragraph" w:styleId="Inhopg7">
    <w:name w:val="toc 7"/>
    <w:basedOn w:val="Standaard"/>
    <w:next w:val="Standaard"/>
    <w:autoRedefine/>
    <w:uiPriority w:val="39"/>
    <w:unhideWhenUsed/>
    <w:rsid w:val="00014E86"/>
    <w:pPr>
      <w:ind w:left="1320"/>
    </w:pPr>
    <w:rPr>
      <w:rFonts w:asciiTheme="minorHAnsi" w:hAnsiTheme="minorHAnsi"/>
    </w:rPr>
  </w:style>
  <w:style w:type="paragraph" w:styleId="Inhopg8">
    <w:name w:val="toc 8"/>
    <w:basedOn w:val="Standaard"/>
    <w:next w:val="Standaard"/>
    <w:autoRedefine/>
    <w:uiPriority w:val="39"/>
    <w:unhideWhenUsed/>
    <w:rsid w:val="00014E86"/>
    <w:pPr>
      <w:ind w:left="1540"/>
    </w:pPr>
    <w:rPr>
      <w:rFonts w:asciiTheme="minorHAnsi" w:hAnsiTheme="minorHAnsi"/>
    </w:rPr>
  </w:style>
  <w:style w:type="paragraph" w:styleId="Inhopg9">
    <w:name w:val="toc 9"/>
    <w:basedOn w:val="Standaard"/>
    <w:next w:val="Standaard"/>
    <w:autoRedefine/>
    <w:uiPriority w:val="39"/>
    <w:unhideWhenUsed/>
    <w:rsid w:val="00014E86"/>
    <w:pPr>
      <w:ind w:left="1760"/>
    </w:pPr>
    <w:rPr>
      <w:rFonts w:asciiTheme="minorHAnsi" w:hAnsiTheme="minorHAnsi"/>
    </w:rPr>
  </w:style>
  <w:style w:type="character" w:customStyle="1" w:styleId="OndertitelChar">
    <w:name w:val="Ondertitel Char"/>
    <w:basedOn w:val="Standaardalinea-lettertype"/>
    <w:link w:val="Ondertitel"/>
    <w:uiPriority w:val="11"/>
    <w:rsid w:val="006F699E"/>
    <w:rPr>
      <w:rFonts w:eastAsiaTheme="minorEastAsia" w:cstheme="minorBidi"/>
      <w:color w:val="5A5A5A" w:themeColor="text1" w:themeTint="A5"/>
      <w:spacing w:val="15"/>
      <w:sz w:val="22"/>
      <w:szCs w:val="22"/>
    </w:rPr>
  </w:style>
  <w:style w:type="character" w:styleId="Subtieleverwijzing">
    <w:name w:val="Subtle Reference"/>
    <w:basedOn w:val="Standaardalinea-lettertype"/>
    <w:uiPriority w:val="31"/>
    <w:rsid w:val="006F699E"/>
    <w:rPr>
      <w:smallCaps/>
      <w:color w:val="5A5A5A" w:themeColor="text1" w:themeTint="A5"/>
    </w:rPr>
  </w:style>
  <w:style w:type="paragraph" w:customStyle="1" w:styleId="Lijstalinea1">
    <w:name w:val="Lijstalinea1"/>
    <w:basedOn w:val="Standaard"/>
    <w:uiPriority w:val="34"/>
    <w:qFormat/>
    <w:rsid w:val="00F3269C"/>
    <w:pPr>
      <w:overflowPunct/>
      <w:autoSpaceDE/>
      <w:autoSpaceDN/>
      <w:adjustRightInd/>
      <w:ind w:left="720"/>
      <w:contextualSpacing/>
      <w:textAlignment w:val="auto"/>
    </w:pPr>
    <w:rPr>
      <w:rFonts w:ascii="Calibri" w:eastAsia="MS Mincho" w:hAnsi="Calibri" w:cs="Times New Roman"/>
      <w:kern w:val="0"/>
      <w:sz w:val="22"/>
      <w:szCs w:val="22"/>
      <w14:ligatures w14:val="none"/>
    </w:rPr>
  </w:style>
  <w:style w:type="character" w:customStyle="1" w:styleId="InhoudzonderafstandChar">
    <w:name w:val="Inhoud zonder afstand Char"/>
    <w:basedOn w:val="Standaardalinea-lettertype"/>
    <w:link w:val="Inhoudzonderafstand"/>
    <w:rsid w:val="00FF4723"/>
    <w:rPr>
      <w:rFonts w:ascii="Calibri" w:eastAsia="Times New Roman" w:hAnsi="Calibri" w:cs="Calibri"/>
      <w:kern w:val="0"/>
      <w:szCs w:val="16"/>
    </w:rPr>
  </w:style>
  <w:style w:type="paragraph" w:customStyle="1" w:styleId="Inhoud">
    <w:name w:val="Inhoud"/>
    <w:basedOn w:val="Standaard"/>
    <w:link w:val="InhoudChar"/>
    <w:qFormat/>
    <w:rsid w:val="0006051A"/>
    <w:pPr>
      <w:overflowPunct/>
      <w:autoSpaceDE/>
      <w:autoSpaceDN/>
      <w:adjustRightInd/>
      <w:spacing w:before="0" w:line="276" w:lineRule="auto"/>
      <w:jc w:val="left"/>
      <w:textAlignment w:val="auto"/>
    </w:pPr>
    <w:rPr>
      <w:rFonts w:eastAsia="Calibri" w:cs="Times New Roman"/>
      <w:kern w:val="0"/>
      <w:szCs w:val="22"/>
    </w:rPr>
  </w:style>
  <w:style w:type="character" w:customStyle="1" w:styleId="InhoudChar">
    <w:name w:val="Inhoud Char"/>
    <w:basedOn w:val="Standaardalinea-lettertype"/>
    <w:link w:val="Inhoud"/>
    <w:rsid w:val="0006051A"/>
    <w:rPr>
      <w:rFonts w:eastAsia="Calibri" w:cs="Times New Roman"/>
      <w:kern w:val="0"/>
      <w:szCs w:val="22"/>
    </w:rPr>
  </w:style>
  <w:style w:type="table" w:customStyle="1" w:styleId="Tabelraster1">
    <w:name w:val="Tabelraster1"/>
    <w:basedOn w:val="Standaardtabel"/>
    <w:next w:val="Tabelraster"/>
    <w:uiPriority w:val="59"/>
    <w:rsid w:val="0006051A"/>
    <w:rPr>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ood">
    <w:name w:val="Rood"/>
    <w:basedOn w:val="Standaard"/>
    <w:rsid w:val="00F3269C"/>
    <w:pPr>
      <w:overflowPunct/>
      <w:autoSpaceDE/>
      <w:autoSpaceDN/>
      <w:adjustRightInd/>
      <w:textAlignment w:val="auto"/>
    </w:pPr>
    <w:rPr>
      <w:rFonts w:eastAsia="Calibri" w:cs="Times New Roman"/>
      <w:i/>
      <w:color w:val="FF0000"/>
      <w:kern w:val="0"/>
      <w:sz w:val="22"/>
      <w:szCs w:val="22"/>
      <w:lang w:eastAsia="nl-BE"/>
      <w14:ligatures w14:val="none"/>
    </w:rPr>
  </w:style>
  <w:style w:type="table" w:customStyle="1" w:styleId="Tabelraster2">
    <w:name w:val="Tabelraster2"/>
    <w:basedOn w:val="Standaardtabel"/>
    <w:next w:val="Tabelraster"/>
    <w:uiPriority w:val="59"/>
    <w:rsid w:val="0006051A"/>
    <w:rPr>
      <w:rFonts w:eastAsia="Lexend Deca Light"/>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585216"/>
    <w:rPr>
      <w:sz w:val="16"/>
      <w:szCs w:val="16"/>
    </w:rPr>
  </w:style>
  <w:style w:type="paragraph" w:styleId="Tekstopmerking">
    <w:name w:val="annotation text"/>
    <w:basedOn w:val="Standaard"/>
    <w:link w:val="TekstopmerkingChar"/>
    <w:uiPriority w:val="99"/>
    <w:semiHidden/>
    <w:unhideWhenUsed/>
    <w:rsid w:val="00585216"/>
    <w:pPr>
      <w:overflowPunct/>
      <w:autoSpaceDE/>
      <w:autoSpaceDN/>
      <w:adjustRightInd/>
      <w:textAlignment w:val="auto"/>
    </w:pPr>
    <w:rPr>
      <w:rFonts w:eastAsia="Calibri" w:cs="Times New Roman"/>
      <w:kern w:val="0"/>
      <w14:ligatures w14:val="none"/>
    </w:rPr>
  </w:style>
  <w:style w:type="character" w:customStyle="1" w:styleId="TekstopmerkingChar">
    <w:name w:val="Tekst opmerking Char"/>
    <w:basedOn w:val="Standaardalinea-lettertype"/>
    <w:link w:val="Tekstopmerking"/>
    <w:uiPriority w:val="99"/>
    <w:semiHidden/>
    <w:rsid w:val="00585216"/>
    <w:rPr>
      <w:rFonts w:eastAsia="Calibri" w:cs="Times New Roman"/>
      <w:kern w:val="0"/>
      <w:szCs w:val="20"/>
      <w14:ligatures w14:val="none"/>
    </w:rPr>
  </w:style>
  <w:style w:type="table" w:customStyle="1" w:styleId="Rastertabel1licht-Accent21">
    <w:name w:val="Rastertabel 1 licht - Accent 21"/>
    <w:basedOn w:val="Standaardtabel"/>
    <w:next w:val="Rastertabel1licht-Accent2"/>
    <w:uiPriority w:val="46"/>
    <w:rsid w:val="0006051A"/>
    <w:rPr>
      <w:rFonts w:eastAsia="Lexend Deca Light"/>
      <w:sz w:val="22"/>
      <w:szCs w:val="21"/>
    </w:rPr>
    <w:tblPr>
      <w:tblStyleRowBandSize w:val="1"/>
      <w:tblStyleColBandSize w:val="1"/>
      <w:tblBorders>
        <w:top w:val="single" w:sz="4" w:space="0" w:color="FBA8BA"/>
        <w:left w:val="single" w:sz="4" w:space="0" w:color="FBA8BA"/>
        <w:bottom w:val="single" w:sz="4" w:space="0" w:color="FBA8BA"/>
        <w:right w:val="single" w:sz="4" w:space="0" w:color="FBA8BA"/>
        <w:insideH w:val="single" w:sz="4" w:space="0" w:color="FBA8BA"/>
        <w:insideV w:val="single" w:sz="4" w:space="0" w:color="FBA8BA"/>
      </w:tblBorders>
    </w:tblPr>
    <w:tblStylePr w:type="firstRow">
      <w:rPr>
        <w:b/>
        <w:bCs/>
      </w:rPr>
      <w:tblPr/>
      <w:tcPr>
        <w:tcBorders>
          <w:bottom w:val="single" w:sz="12" w:space="0" w:color="F97C97"/>
        </w:tcBorders>
      </w:tcPr>
    </w:tblStylePr>
    <w:tblStylePr w:type="lastRow">
      <w:rPr>
        <w:b/>
        <w:bCs/>
      </w:rPr>
      <w:tblPr/>
      <w:tcPr>
        <w:tcBorders>
          <w:top w:val="double" w:sz="2" w:space="0" w:color="F97C97"/>
        </w:tcBorders>
      </w:tcPr>
    </w:tblStylePr>
    <w:tblStylePr w:type="firstCol">
      <w:rPr>
        <w:b/>
        <w:bCs/>
      </w:rPr>
    </w:tblStylePr>
    <w:tblStylePr w:type="lastCol">
      <w:rPr>
        <w:b/>
        <w:bCs/>
      </w:rPr>
    </w:tblStylePr>
  </w:style>
  <w:style w:type="table" w:customStyle="1" w:styleId="Tabelraster3">
    <w:name w:val="Tabelraster3"/>
    <w:basedOn w:val="Standaardtabel"/>
    <w:next w:val="Tabelraster"/>
    <w:uiPriority w:val="59"/>
    <w:rsid w:val="0006051A"/>
    <w:rPr>
      <w:rFonts w:eastAsia="Lexend Deca Light"/>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gentzinnetjeinvoet">
    <w:name w:val="sogentzinnetje in voet"/>
    <w:basedOn w:val="Standaard"/>
    <w:qFormat/>
    <w:rsid w:val="003F17DE"/>
    <w:pPr>
      <w:tabs>
        <w:tab w:val="right" w:pos="9072"/>
      </w:tabs>
      <w:overflowPunct/>
      <w:autoSpaceDE/>
      <w:autoSpaceDN/>
      <w:adjustRightInd/>
      <w:textAlignment w:val="auto"/>
    </w:pPr>
    <w:rPr>
      <w:rFonts w:eastAsia="Calibri" w:cs="Georgia"/>
      <w:color w:val="62C6E9"/>
      <w:kern w:val="0"/>
      <w:sz w:val="16"/>
      <w:szCs w:val="24"/>
      <w:lang w:val="en-US" w:eastAsia="nl-BE"/>
      <w14:ligatures w14:val="none"/>
    </w:rPr>
  </w:style>
  <w:style w:type="table" w:styleId="Rastertabel1licht-Accent2">
    <w:name w:val="Grid Table 1 Light Accent 2"/>
    <w:basedOn w:val="Standaardtabel"/>
    <w:uiPriority w:val="46"/>
    <w:rsid w:val="0006051A"/>
    <w:tblPr>
      <w:tblStyleRowBandSize w:val="1"/>
      <w:tblStyleColBandSize w:val="1"/>
      <w:tblBorders>
        <w:top w:val="single" w:sz="4" w:space="0" w:color="FBA8BA" w:themeColor="accent2" w:themeTint="66"/>
        <w:left w:val="single" w:sz="4" w:space="0" w:color="FBA8BA" w:themeColor="accent2" w:themeTint="66"/>
        <w:bottom w:val="single" w:sz="4" w:space="0" w:color="FBA8BA" w:themeColor="accent2" w:themeTint="66"/>
        <w:right w:val="single" w:sz="4" w:space="0" w:color="FBA8BA" w:themeColor="accent2" w:themeTint="66"/>
        <w:insideH w:val="single" w:sz="4" w:space="0" w:color="FBA8BA" w:themeColor="accent2" w:themeTint="66"/>
        <w:insideV w:val="single" w:sz="4" w:space="0" w:color="FBA8BA" w:themeColor="accent2" w:themeTint="66"/>
      </w:tblBorders>
    </w:tblPr>
    <w:tblStylePr w:type="firstRow">
      <w:rPr>
        <w:b/>
        <w:bCs/>
      </w:rPr>
      <w:tblPr/>
      <w:tcPr>
        <w:tcBorders>
          <w:bottom w:val="single" w:sz="12" w:space="0" w:color="F97C97" w:themeColor="accent2" w:themeTint="99"/>
        </w:tcBorders>
      </w:tcPr>
    </w:tblStylePr>
    <w:tblStylePr w:type="lastRow">
      <w:rPr>
        <w:b/>
        <w:bCs/>
      </w:rPr>
      <w:tblPr/>
      <w:tcPr>
        <w:tcBorders>
          <w:top w:val="double" w:sz="2" w:space="0" w:color="F97C97" w:themeColor="accent2"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rsid w:val="00974D92"/>
    <w:tblPr>
      <w:tblStyleRowBandSize w:val="1"/>
      <w:tblStyleColBandSize w:val="1"/>
      <w:tblBorders>
        <w:top w:val="single" w:sz="4" w:space="0" w:color="B496F1" w:themeColor="accent1" w:themeTint="66"/>
        <w:left w:val="single" w:sz="4" w:space="0" w:color="B496F1" w:themeColor="accent1" w:themeTint="66"/>
        <w:bottom w:val="single" w:sz="4" w:space="0" w:color="B496F1" w:themeColor="accent1" w:themeTint="66"/>
        <w:right w:val="single" w:sz="4" w:space="0" w:color="B496F1" w:themeColor="accent1" w:themeTint="66"/>
        <w:insideH w:val="single" w:sz="4" w:space="0" w:color="B496F1" w:themeColor="accent1" w:themeTint="66"/>
        <w:insideV w:val="single" w:sz="4" w:space="0" w:color="B496F1" w:themeColor="accent1" w:themeTint="66"/>
      </w:tblBorders>
    </w:tblPr>
    <w:tblStylePr w:type="firstRow">
      <w:rPr>
        <w:b/>
        <w:bCs/>
      </w:rPr>
      <w:tblPr/>
      <w:tcPr>
        <w:tcBorders>
          <w:bottom w:val="single" w:sz="12" w:space="0" w:color="8F62EA" w:themeColor="accent1" w:themeTint="99"/>
        </w:tcBorders>
      </w:tcPr>
    </w:tblStylePr>
    <w:tblStylePr w:type="lastRow">
      <w:rPr>
        <w:b/>
        <w:bCs/>
      </w:rPr>
      <w:tblPr/>
      <w:tcPr>
        <w:tcBorders>
          <w:top w:val="double" w:sz="2" w:space="0" w:color="8F62EA" w:themeColor="accent1"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46"/>
    <w:rsid w:val="00974D92"/>
    <w:tblPr>
      <w:tblStyleRowBandSize w:val="1"/>
      <w:tblStyleColBandSize w:val="1"/>
      <w:tblBorders>
        <w:top w:val="single" w:sz="4" w:space="0" w:color="ECE9F9" w:themeColor="accent4" w:themeTint="66"/>
        <w:left w:val="single" w:sz="4" w:space="0" w:color="ECE9F9" w:themeColor="accent4" w:themeTint="66"/>
        <w:bottom w:val="single" w:sz="4" w:space="0" w:color="ECE9F9" w:themeColor="accent4" w:themeTint="66"/>
        <w:right w:val="single" w:sz="4" w:space="0" w:color="ECE9F9" w:themeColor="accent4" w:themeTint="66"/>
        <w:insideH w:val="single" w:sz="4" w:space="0" w:color="ECE9F9" w:themeColor="accent4" w:themeTint="66"/>
        <w:insideV w:val="single" w:sz="4" w:space="0" w:color="ECE9F9" w:themeColor="accent4" w:themeTint="66"/>
      </w:tblBorders>
    </w:tblPr>
    <w:tblStylePr w:type="firstRow">
      <w:rPr>
        <w:b/>
        <w:bCs/>
      </w:rPr>
      <w:tblPr/>
      <w:tcPr>
        <w:tcBorders>
          <w:bottom w:val="single" w:sz="12" w:space="0" w:color="E3DEF6" w:themeColor="accent4" w:themeTint="99"/>
        </w:tcBorders>
      </w:tcPr>
    </w:tblStylePr>
    <w:tblStylePr w:type="lastRow">
      <w:rPr>
        <w:b/>
        <w:bCs/>
      </w:rPr>
      <w:tblPr/>
      <w:tcPr>
        <w:tcBorders>
          <w:top w:val="double" w:sz="2" w:space="0" w:color="E3DEF6" w:themeColor="accent4" w:themeTint="99"/>
        </w:tcBorders>
      </w:tcPr>
    </w:tblStylePr>
    <w:tblStylePr w:type="firstCol">
      <w:rPr>
        <w:b/>
        <w:bCs/>
      </w:rPr>
    </w:tblStylePr>
    <w:tblStylePr w:type="lastCol">
      <w:rPr>
        <w:b/>
        <w:bCs/>
      </w:rPr>
    </w:tblStylePr>
  </w:style>
  <w:style w:type="table" w:styleId="Rastertabel2-Accent4">
    <w:name w:val="Grid Table 2 Accent 4"/>
    <w:basedOn w:val="Standaardtabel"/>
    <w:uiPriority w:val="47"/>
    <w:rsid w:val="00974D92"/>
    <w:tblPr>
      <w:tblStyleRowBandSize w:val="1"/>
      <w:tblStyleColBandSize w:val="1"/>
      <w:tblBorders>
        <w:top w:val="single" w:sz="2" w:space="0" w:color="E3DEF6" w:themeColor="accent4" w:themeTint="99"/>
        <w:bottom w:val="single" w:sz="2" w:space="0" w:color="E3DEF6" w:themeColor="accent4" w:themeTint="99"/>
        <w:insideH w:val="single" w:sz="2" w:space="0" w:color="E3DEF6" w:themeColor="accent4" w:themeTint="99"/>
        <w:insideV w:val="single" w:sz="2" w:space="0" w:color="E3DEF6" w:themeColor="accent4" w:themeTint="99"/>
      </w:tblBorders>
    </w:tblPr>
    <w:tblStylePr w:type="firstRow">
      <w:rPr>
        <w:b/>
        <w:bCs/>
      </w:rPr>
      <w:tblPr/>
      <w:tcPr>
        <w:tcBorders>
          <w:top w:val="nil"/>
          <w:bottom w:val="single" w:sz="12" w:space="0" w:color="E3DEF6" w:themeColor="accent4" w:themeTint="99"/>
          <w:insideH w:val="nil"/>
          <w:insideV w:val="nil"/>
        </w:tcBorders>
        <w:shd w:val="clear" w:color="auto" w:fill="FFFFFF" w:themeFill="background1"/>
      </w:tcPr>
    </w:tblStylePr>
    <w:tblStylePr w:type="lastRow">
      <w:rPr>
        <w:b/>
        <w:bCs/>
      </w:rPr>
      <w:tblPr/>
      <w:tcPr>
        <w:tcBorders>
          <w:top w:val="double" w:sz="2" w:space="0" w:color="E3DEF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4FC" w:themeFill="accent4" w:themeFillTint="33"/>
      </w:tcPr>
    </w:tblStylePr>
    <w:tblStylePr w:type="band1Horz">
      <w:tblPr/>
      <w:tcPr>
        <w:shd w:val="clear" w:color="auto" w:fill="F5F4F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blicprocurement.b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4" Type="http://schemas.openxmlformats.org/officeDocument/2006/relationships/image" Target="media/image5.svg"/></Relationships>
</file>

<file path=word/_rels/footer3.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ogent">
  <a:themeElements>
    <a:clrScheme name="Sogent - Roze">
      <a:dk1>
        <a:srgbClr val="000000"/>
      </a:dk1>
      <a:lt1>
        <a:srgbClr val="FFFFFF"/>
      </a:lt1>
      <a:dk2>
        <a:srgbClr val="000000"/>
      </a:dk2>
      <a:lt2>
        <a:srgbClr val="FAD2DB"/>
      </a:lt2>
      <a:accent1>
        <a:srgbClr val="5019BE"/>
      </a:accent1>
      <a:accent2>
        <a:srgbClr val="F52654"/>
      </a:accent2>
      <a:accent3>
        <a:srgbClr val="FFD140"/>
      </a:accent3>
      <a:accent4>
        <a:srgbClr val="D2C8F0"/>
      </a:accent4>
      <a:accent5>
        <a:srgbClr val="FFFFFF"/>
      </a:accent5>
      <a:accent6>
        <a:srgbClr val="FFD29B"/>
      </a:accent6>
      <a:hlink>
        <a:srgbClr val="5019BD"/>
      </a:hlink>
      <a:folHlink>
        <a:srgbClr val="5019BD"/>
      </a:folHlink>
    </a:clrScheme>
    <a:fontScheme name="Custom 15">
      <a:majorFont>
        <a:latin typeface="Lexend Deca SemiBold"/>
        <a:ea typeface=""/>
        <a:cs typeface=""/>
      </a:majorFont>
      <a:minorFont>
        <a:latin typeface="Lexend Deca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defPPr algn="ctr">
          <a:defRPr b="1" i="0" dirty="0" smtClean="0">
            <a:latin typeface="Lexend Deca SemiBold" pitchFamily="2" charset="77"/>
          </a:defRPr>
        </a:defP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Sogent" id="{F35DC216-22D1-A54A-9A20-9C7C9CB4640F}" vid="{AA835B65-9EE4-1241-8F4D-391A82F13FE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94C49-DC74-204B-A221-398F95344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1006</Words>
  <Characters>5539</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6532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Gevaert Mieke</dc:creator>
  <cp:keywords/>
  <dc:description/>
  <cp:lastModifiedBy>Tavernier Eline</cp:lastModifiedBy>
  <cp:revision>5</cp:revision>
  <cp:lastPrinted>2023-05-17T09:52:00Z</cp:lastPrinted>
  <dcterms:created xsi:type="dcterms:W3CDTF">2024-10-01T12:07:00Z</dcterms:created>
  <dcterms:modified xsi:type="dcterms:W3CDTF">2024-10-17T07:27:00Z</dcterms:modified>
  <cp:category/>
</cp:coreProperties>
</file>